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88" w:rsidRDefault="00555C88" w:rsidP="00555C88">
      <w:pPr>
        <w:pStyle w:val="a6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555C88" w:rsidRDefault="00555C88" w:rsidP="00555C88">
      <w:pPr>
        <w:pStyle w:val="a6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</w:t>
      </w:r>
      <w:r w:rsidR="00381A03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ОУ СШ № 1 г. Пошехонье</w:t>
      </w:r>
    </w:p>
    <w:p w:rsidR="00555C88" w:rsidRDefault="00555C88" w:rsidP="00555C88">
      <w:pPr>
        <w:pStyle w:val="a6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r w:rsidR="00381A03">
        <w:rPr>
          <w:rFonts w:ascii="Times New Roman" w:hAnsi="Times New Roman"/>
          <w:sz w:val="24"/>
          <w:szCs w:val="24"/>
        </w:rPr>
        <w:t>Г.В.Румянцева</w:t>
      </w:r>
    </w:p>
    <w:p w:rsidR="00555C88" w:rsidRDefault="00555C88" w:rsidP="00555C88">
      <w:pPr>
        <w:pStyle w:val="a6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381A03">
        <w:rPr>
          <w:rFonts w:ascii="Times New Roman" w:hAnsi="Times New Roman"/>
          <w:sz w:val="24"/>
          <w:szCs w:val="24"/>
        </w:rPr>
        <w:t>410 а  от 31</w:t>
      </w:r>
      <w:r>
        <w:rPr>
          <w:rFonts w:ascii="Times New Roman" w:hAnsi="Times New Roman"/>
          <w:sz w:val="24"/>
          <w:szCs w:val="24"/>
        </w:rPr>
        <w:t>.0</w:t>
      </w:r>
      <w:r w:rsidR="00381A0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.201</w:t>
      </w:r>
      <w:r w:rsidR="00381A0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AB3379" w:rsidRDefault="00AB3379" w:rsidP="00AB3379">
      <w:pPr>
        <w:pStyle w:val="1"/>
        <w:spacing w:before="24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Положение о совете обучающихся</w:t>
      </w:r>
    </w:p>
    <w:p w:rsidR="00AB3379" w:rsidRDefault="00AB3379" w:rsidP="00AB337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определяет компетенцию совета обучающихся муниципального </w:t>
      </w:r>
      <w:r w:rsidR="00381A03">
        <w:rPr>
          <w:rFonts w:ascii="Times New Roman" w:hAnsi="Times New Roman"/>
          <w:sz w:val="28"/>
          <w:szCs w:val="28"/>
        </w:rPr>
        <w:t>бюджетного обще</w:t>
      </w:r>
      <w:r>
        <w:rPr>
          <w:rFonts w:ascii="Times New Roman" w:hAnsi="Times New Roman"/>
          <w:sz w:val="28"/>
          <w:szCs w:val="28"/>
        </w:rPr>
        <w:t>образовательного учреждения средн</w:t>
      </w:r>
      <w:r w:rsidR="00381A03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 xml:space="preserve"> школ</w:t>
      </w:r>
      <w:r w:rsidR="00381A03">
        <w:rPr>
          <w:rFonts w:ascii="Times New Roman" w:hAnsi="Times New Roman"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1 г. Пошехонье (далее соответственно – совет обучающихся, учреждение), порядок его формирования, срок полномочий, порядок деятельности и принятия решений.</w:t>
      </w:r>
    </w:p>
    <w:p w:rsidR="00AB3379" w:rsidRDefault="00AB3379" w:rsidP="00AB337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Компетенция совета обучающихся:</w:t>
      </w:r>
    </w:p>
    <w:p w:rsidR="00AB3379" w:rsidRDefault="00AB3379" w:rsidP="00AB3379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и разработка предложений по совершенствованию правил внутреннего распорядка обучающихся, иных локальных нормативных актов учреждения, затрагивающих права и законные интересы обучающихся;</w:t>
      </w:r>
      <w:r>
        <w:rPr>
          <w:rFonts w:ascii="Times New Roman" w:hAnsi="Times New Roman"/>
          <w:sz w:val="28"/>
          <w:szCs w:val="28"/>
          <w:vertAlign w:val="superscript"/>
        </w:rPr>
        <w:footnoteReference w:id="2"/>
      </w:r>
    </w:p>
    <w:p w:rsidR="00AB3379" w:rsidRDefault="00AB3379" w:rsidP="00AB3379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и организация внеучебной деятельности обучающихся, различных мероприятий с участием обучающихся;</w:t>
      </w:r>
    </w:p>
    <w:p w:rsidR="00AB3379" w:rsidRDefault="00AB3379" w:rsidP="00AB3379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вопроса о выборе меры дисциплинарного взыскания в отношении обучающегося;</w:t>
      </w:r>
      <w:r>
        <w:rPr>
          <w:rFonts w:ascii="Times New Roman" w:hAnsi="Times New Roman"/>
          <w:sz w:val="28"/>
          <w:szCs w:val="28"/>
          <w:vertAlign w:val="superscript"/>
        </w:rPr>
        <w:footnoteReference w:id="3"/>
      </w:r>
    </w:p>
    <w:p w:rsidR="00AB3379" w:rsidRDefault="00AB3379" w:rsidP="00AB3379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выражение мнения по локальному нормативному акту, устанавливающему требования к одежде обучающихся, в том числе требования к ее общему виду, цвету, фасону, видам одежды обучающихся, знакам отличия, и правила ее ношения;</w:t>
      </w:r>
      <w:r>
        <w:rPr>
          <w:rStyle w:val="a5"/>
          <w:rFonts w:ascii="Times New Roman" w:hAnsi="Times New Roman"/>
          <w:sz w:val="28"/>
          <w:szCs w:val="28"/>
        </w:rPr>
        <w:footnoteReference w:id="4"/>
      </w:r>
    </w:p>
    <w:p w:rsidR="00AB3379" w:rsidRDefault="00AB3379" w:rsidP="00AB3379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интересов коллектива обучающихся;</w:t>
      </w:r>
    </w:p>
    <w:p w:rsidR="00AB3379" w:rsidRDefault="00AB3379" w:rsidP="00AB3379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планировании работы учреждения;</w:t>
      </w:r>
    </w:p>
    <w:p w:rsidR="00AB3379" w:rsidRDefault="00AB3379" w:rsidP="00AB3379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инициативных групп обучающихся при проведении различных мероприятий;</w:t>
      </w:r>
    </w:p>
    <w:p w:rsidR="00AB3379" w:rsidRDefault="00AB3379" w:rsidP="00AB3379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предложений органам управления учреждением по актуальным для коллектива обучающихся вопросам.</w:t>
      </w:r>
    </w:p>
    <w:p w:rsidR="00AB3379" w:rsidRDefault="00AB3379" w:rsidP="00AB337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Совет обучающихся создается по предложению обучающихся, подаваемому директору учреждения.</w:t>
      </w:r>
      <w:r>
        <w:rPr>
          <w:rStyle w:val="a5"/>
          <w:rFonts w:ascii="Times New Roman" w:hAnsi="Times New Roman"/>
          <w:sz w:val="28"/>
          <w:szCs w:val="28"/>
        </w:rPr>
        <w:footnoteReference w:id="5"/>
      </w:r>
    </w:p>
    <w:p w:rsidR="00AB3379" w:rsidRDefault="00AB3379" w:rsidP="00AB337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совет обучающихся входят обучающиеся 8-11 классов, избираемые на классных собраниях по норме представительства 1 человека от каждого класса.</w:t>
      </w:r>
    </w:p>
    <w:p w:rsidR="00AB3379" w:rsidRDefault="00AB3379" w:rsidP="00AB337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совета обучающихся утверждается приказом директора учреждения.</w:t>
      </w:r>
    </w:p>
    <w:p w:rsidR="00AB3379" w:rsidRDefault="00AB3379" w:rsidP="00AB337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полномочий совета обучающихся составляет один учебный год.</w:t>
      </w:r>
    </w:p>
    <w:p w:rsidR="00AB3379" w:rsidRDefault="00AB3379" w:rsidP="00AB337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выбытия избранного члена совета обучающихся до истечения срока его полномочий, в месячный срок должен быть избран новый член совета обучающихся.</w:t>
      </w:r>
    </w:p>
    <w:p w:rsidR="00AB3379" w:rsidRDefault="00AB3379" w:rsidP="00AB337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Организационной формой работы совета обучающихся являются заседания.</w:t>
      </w:r>
    </w:p>
    <w:p w:rsidR="00AB3379" w:rsidRDefault="00AB3379" w:rsidP="00AB337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Очередные заседания совета обучающихся проводятся в соответствии с планом работы совета обучающихся, как правило, не реже одного раза в четверть.</w:t>
      </w:r>
    </w:p>
    <w:p w:rsidR="00AB3379" w:rsidRDefault="00AB3379" w:rsidP="00AB337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Внеочередное заседание совета обучающихся проводится по решению председателя совета обучающихся или директора учреждения.</w:t>
      </w:r>
    </w:p>
    <w:p w:rsidR="00AB3379" w:rsidRDefault="00AB3379" w:rsidP="00AB337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Работой совета обучающихся руководит председатель, избираемый на срок полномочий совета обучающихся членами совета обучающихся из их числа.</w:t>
      </w:r>
    </w:p>
    <w:p w:rsidR="00AB3379" w:rsidRDefault="00AB3379" w:rsidP="00AB33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обучающихся избирает из своего состава секретаря.</w:t>
      </w:r>
    </w:p>
    <w:p w:rsidR="00AB3379" w:rsidRDefault="00AB3379" w:rsidP="00AB337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совета обучающихся правомочно, если на нем присутствуют не менее половины от общего числа членов совета.</w:t>
      </w:r>
      <w:r>
        <w:rPr>
          <w:rStyle w:val="a5"/>
          <w:rFonts w:ascii="Times New Roman" w:hAnsi="Times New Roman"/>
          <w:sz w:val="28"/>
          <w:szCs w:val="28"/>
        </w:rPr>
        <w:footnoteReference w:id="6"/>
      </w:r>
    </w:p>
    <w:p w:rsidR="00AB3379" w:rsidRDefault="00AB3379" w:rsidP="00AB337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совета обучающихся принимается открытым голосованием. Решение совета обучающихся считается принятым при </w:t>
      </w:r>
      <w:r>
        <w:rPr>
          <w:rFonts w:ascii="Times New Roman" w:hAnsi="Times New Roman"/>
          <w:sz w:val="28"/>
          <w:szCs w:val="28"/>
        </w:rPr>
        <w:lastRenderedPageBreak/>
        <w:t>условии, что за него проголосовало простое большинство присутствующих на заседании членов совета обучающихся.</w:t>
      </w:r>
      <w:r>
        <w:rPr>
          <w:rStyle w:val="a5"/>
          <w:rFonts w:ascii="Times New Roman" w:hAnsi="Times New Roman"/>
          <w:sz w:val="28"/>
          <w:szCs w:val="28"/>
        </w:rPr>
        <w:footnoteReference w:id="7"/>
      </w:r>
    </w:p>
    <w:p w:rsidR="00AB3379" w:rsidRDefault="00AB3379" w:rsidP="00AB337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совета обучающихся оформляется протоколом, который подписывается председателем и секретарем совета обучающихся.</w:t>
      </w:r>
      <w:r>
        <w:rPr>
          <w:rStyle w:val="a5"/>
          <w:rFonts w:ascii="Times New Roman" w:hAnsi="Times New Roman"/>
          <w:sz w:val="28"/>
          <w:szCs w:val="28"/>
        </w:rPr>
        <w:footnoteReference w:id="8"/>
      </w:r>
    </w:p>
    <w:p w:rsidR="00AB3379" w:rsidRDefault="00AB3379" w:rsidP="00AB337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Возражения кого-либо из членов совета обучающихся заносятся в протокол заседания совета обучающихся.</w:t>
      </w:r>
    </w:p>
    <w:p w:rsidR="00AB3379" w:rsidRDefault="00AB3379" w:rsidP="00AB337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1B6639" w:rsidRDefault="001B6639"/>
    <w:sectPr w:rsidR="001B6639" w:rsidSect="0049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A71" w:rsidRDefault="00036A71" w:rsidP="00AB3379">
      <w:pPr>
        <w:spacing w:after="0" w:line="240" w:lineRule="auto"/>
      </w:pPr>
      <w:r>
        <w:separator/>
      </w:r>
    </w:p>
  </w:endnote>
  <w:endnote w:type="continuationSeparator" w:id="1">
    <w:p w:rsidR="00036A71" w:rsidRDefault="00036A71" w:rsidP="00AB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A71" w:rsidRDefault="00036A71" w:rsidP="00AB3379">
      <w:pPr>
        <w:spacing w:after="0" w:line="240" w:lineRule="auto"/>
      </w:pPr>
      <w:r>
        <w:separator/>
      </w:r>
    </w:p>
  </w:footnote>
  <w:footnote w:type="continuationSeparator" w:id="1">
    <w:p w:rsidR="00036A71" w:rsidRDefault="00036A71" w:rsidP="00AB3379">
      <w:pPr>
        <w:spacing w:after="0" w:line="240" w:lineRule="auto"/>
      </w:pPr>
      <w:r>
        <w:continuationSeparator/>
      </w:r>
    </w:p>
  </w:footnote>
  <w:footnote w:id="2">
    <w:p w:rsidR="00AB3379" w:rsidRDefault="00AB3379" w:rsidP="00AB3379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ч. 3 ст. 30 ФЗ «Об образовании в РФ»</w:t>
      </w:r>
    </w:p>
  </w:footnote>
  <w:footnote w:id="3">
    <w:p w:rsidR="00AB3379" w:rsidRDefault="00AB3379" w:rsidP="00AB3379">
      <w:pPr>
        <w:pStyle w:val="a3"/>
        <w:spacing w:after="0" w:line="240" w:lineRule="auto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ч. 7 ст. 43 ФЗ «Об образовании в РФ»</w:t>
      </w:r>
    </w:p>
  </w:footnote>
  <w:footnote w:id="4">
    <w:p w:rsidR="00AB3379" w:rsidRDefault="00AB3379" w:rsidP="00AB3379">
      <w:pPr>
        <w:pStyle w:val="a3"/>
        <w:spacing w:after="0" w:line="240" w:lineRule="auto"/>
      </w:pPr>
      <w:r>
        <w:rPr>
          <w:rStyle w:val="a5"/>
        </w:rPr>
        <w:footnoteRef/>
      </w:r>
      <w:r>
        <w:rPr>
          <w:rFonts w:ascii="Times New Roman" w:hAnsi="Times New Roman"/>
        </w:rPr>
        <w:t>ч. 1 ст. 38 ФЗ «Об образовании в РФ»</w:t>
      </w:r>
    </w:p>
  </w:footnote>
  <w:footnote w:id="5">
    <w:p w:rsidR="00AB3379" w:rsidRDefault="00AB3379" w:rsidP="00AB3379">
      <w:pPr>
        <w:pStyle w:val="a3"/>
        <w:spacing w:after="0" w:line="240" w:lineRule="auto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ч. 6 ст. 26 ФЗ «Об образовании в РФ», данное предложение включается в случае, если совет обучающихся является вновь создаваемым органом</w:t>
      </w:r>
    </w:p>
  </w:footnote>
  <w:footnote w:id="6">
    <w:p w:rsidR="00AB3379" w:rsidRDefault="00AB3379" w:rsidP="00AB3379">
      <w:pPr>
        <w:pStyle w:val="a3"/>
        <w:spacing w:after="0" w:line="240" w:lineRule="auto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п. 1 ст. 181.2 ГК РФ</w:t>
      </w:r>
    </w:p>
  </w:footnote>
  <w:footnote w:id="7">
    <w:p w:rsidR="00AB3379" w:rsidRDefault="00AB3379" w:rsidP="00AB3379">
      <w:pPr>
        <w:pStyle w:val="a3"/>
        <w:spacing w:after="0" w:line="240" w:lineRule="auto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п. 1 ст. 181.2 ГК РФ</w:t>
      </w:r>
    </w:p>
  </w:footnote>
  <w:footnote w:id="8">
    <w:p w:rsidR="00AB3379" w:rsidRDefault="00AB3379" w:rsidP="00AB3379">
      <w:pPr>
        <w:pStyle w:val="a3"/>
        <w:spacing w:after="0" w:line="240" w:lineRule="auto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п. 3 ст. 181.2 ГК РФ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4C98"/>
    <w:multiLevelType w:val="multilevel"/>
    <w:tmpl w:val="AE06A0D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379"/>
    <w:rsid w:val="0000356F"/>
    <w:rsid w:val="00036A71"/>
    <w:rsid w:val="001B6639"/>
    <w:rsid w:val="00302C99"/>
    <w:rsid w:val="00381A03"/>
    <w:rsid w:val="004918BF"/>
    <w:rsid w:val="00555C88"/>
    <w:rsid w:val="009F1D26"/>
    <w:rsid w:val="00AB3379"/>
    <w:rsid w:val="00D84A80"/>
    <w:rsid w:val="00E64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7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B337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37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B33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337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AB3379"/>
    <w:rPr>
      <w:vertAlign w:val="superscript"/>
    </w:rPr>
  </w:style>
  <w:style w:type="paragraph" w:styleId="a6">
    <w:name w:val="No Spacing"/>
    <w:uiPriority w:val="1"/>
    <w:qFormat/>
    <w:rsid w:val="00555C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7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B337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37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B33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B337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AB3379"/>
    <w:rPr>
      <w:vertAlign w:val="superscript"/>
    </w:rPr>
  </w:style>
  <w:style w:type="paragraph" w:styleId="a6">
    <w:name w:val="No Spacing"/>
    <w:uiPriority w:val="1"/>
    <w:qFormat/>
    <w:rsid w:val="00555C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2017-10-16T14:59:00Z</dcterms:created>
  <dcterms:modified xsi:type="dcterms:W3CDTF">2017-10-16T14:59:00Z</dcterms:modified>
</cp:coreProperties>
</file>