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A5" w:rsidRPr="007C7FE7" w:rsidRDefault="00FE19A5" w:rsidP="00FE19A5">
      <w:pPr>
        <w:pStyle w:val="a4"/>
        <w:jc w:val="center"/>
        <w:rPr>
          <w:rFonts w:eastAsia="Arial Unicode MS"/>
          <w:b/>
        </w:rPr>
      </w:pPr>
      <w:r w:rsidRPr="007C7FE7">
        <w:rPr>
          <w:rFonts w:eastAsia="Arial Unicode MS"/>
          <w:b/>
        </w:rPr>
        <w:t>МУНИЦИПАЛЬНОЕ БЮДЖЕТНОЕ ОБЩЕОБРАЗОВАТЕЛЬНОЕ УЧРЕЖДЕНИЕ</w:t>
      </w:r>
    </w:p>
    <w:p w:rsidR="00FE19A5" w:rsidRPr="007C7FE7" w:rsidRDefault="00FE19A5" w:rsidP="00FE19A5">
      <w:pPr>
        <w:pStyle w:val="a4"/>
        <w:jc w:val="center"/>
        <w:rPr>
          <w:rFonts w:eastAsia="Arial Unicode MS"/>
          <w:b/>
        </w:rPr>
      </w:pPr>
      <w:r w:rsidRPr="007C7FE7">
        <w:rPr>
          <w:rFonts w:eastAsia="Arial Unicode MS"/>
          <w:b/>
        </w:rPr>
        <w:t>СРЕДНЯЯ ШКОЛА №1  г ПОШЕХОНЬЕ</w:t>
      </w:r>
    </w:p>
    <w:p w:rsidR="00FE19A5" w:rsidRPr="007C7FE7" w:rsidRDefault="00FE19A5" w:rsidP="00FE19A5">
      <w:pPr>
        <w:jc w:val="both"/>
        <w:rPr>
          <w:rFonts w:eastAsia="Arial Unicode MS"/>
          <w:b/>
          <w:sz w:val="28"/>
          <w:szCs w:val="28"/>
        </w:rPr>
      </w:pPr>
    </w:p>
    <w:p w:rsidR="00FE19A5" w:rsidRPr="007C7FE7" w:rsidRDefault="00FE19A5" w:rsidP="00FE19A5">
      <w:pPr>
        <w:jc w:val="both"/>
        <w:rPr>
          <w:rFonts w:eastAsia="Arial Unicode MS"/>
          <w:b/>
          <w:sz w:val="28"/>
          <w:szCs w:val="28"/>
        </w:rPr>
      </w:pPr>
    </w:p>
    <w:p w:rsidR="00FE19A5" w:rsidRDefault="00FE19A5" w:rsidP="00FE19A5">
      <w:pPr>
        <w:jc w:val="both"/>
        <w:rPr>
          <w:rFonts w:eastAsia="Arial Unicode MS"/>
          <w:b/>
          <w:sz w:val="28"/>
          <w:szCs w:val="28"/>
        </w:rPr>
      </w:pPr>
    </w:p>
    <w:p w:rsidR="0067526E" w:rsidRDefault="0067526E" w:rsidP="00FE19A5">
      <w:pPr>
        <w:jc w:val="both"/>
        <w:rPr>
          <w:rFonts w:eastAsia="Arial Unicode MS"/>
          <w:b/>
          <w:sz w:val="28"/>
          <w:szCs w:val="28"/>
        </w:rPr>
      </w:pPr>
    </w:p>
    <w:p w:rsidR="0067526E" w:rsidRDefault="0067526E" w:rsidP="00FE19A5">
      <w:pPr>
        <w:jc w:val="both"/>
        <w:rPr>
          <w:rFonts w:eastAsia="Arial Unicode MS"/>
          <w:b/>
          <w:sz w:val="28"/>
          <w:szCs w:val="28"/>
        </w:rPr>
      </w:pPr>
    </w:p>
    <w:p w:rsidR="0067526E" w:rsidRPr="007C7FE7" w:rsidRDefault="0067526E" w:rsidP="00FE19A5">
      <w:pPr>
        <w:jc w:val="both"/>
        <w:rPr>
          <w:rFonts w:eastAsia="Arial Unicode MS"/>
          <w:b/>
          <w:sz w:val="28"/>
          <w:szCs w:val="28"/>
        </w:rPr>
      </w:pPr>
    </w:p>
    <w:p w:rsidR="008A259F" w:rsidRDefault="008A259F" w:rsidP="008A259F">
      <w:pPr>
        <w:shd w:val="clear" w:color="auto" w:fill="FFFFFF"/>
        <w:spacing w:before="7" w:line="367" w:lineRule="exact"/>
        <w:ind w:left="115"/>
        <w:jc w:val="center"/>
        <w:rPr>
          <w:b/>
          <w:color w:val="000000"/>
          <w:spacing w:val="1"/>
          <w:sz w:val="56"/>
          <w:szCs w:val="56"/>
        </w:rPr>
      </w:pPr>
      <w:r>
        <w:rPr>
          <w:rFonts w:eastAsia="Arial Unicode MS"/>
          <w:b/>
          <w:sz w:val="28"/>
          <w:szCs w:val="28"/>
        </w:rPr>
        <w:tab/>
      </w:r>
    </w:p>
    <w:p w:rsidR="008A259F" w:rsidRDefault="008A259F" w:rsidP="008A259F">
      <w:pPr>
        <w:shd w:val="clear" w:color="auto" w:fill="FFFFFF"/>
        <w:spacing w:before="7" w:line="367" w:lineRule="exact"/>
        <w:ind w:left="115"/>
        <w:jc w:val="center"/>
        <w:rPr>
          <w:b/>
          <w:color w:val="000000"/>
          <w:spacing w:val="1"/>
          <w:sz w:val="56"/>
          <w:szCs w:val="56"/>
        </w:rPr>
      </w:pPr>
    </w:p>
    <w:p w:rsidR="008A259F" w:rsidRDefault="008A259F" w:rsidP="008A259F">
      <w:pPr>
        <w:shd w:val="clear" w:color="auto" w:fill="FFFFFF"/>
        <w:spacing w:before="7" w:line="367" w:lineRule="exact"/>
        <w:ind w:left="115"/>
        <w:jc w:val="center"/>
        <w:rPr>
          <w:b/>
          <w:color w:val="000000"/>
          <w:spacing w:val="1"/>
          <w:sz w:val="56"/>
          <w:szCs w:val="56"/>
        </w:rPr>
      </w:pPr>
    </w:p>
    <w:p w:rsidR="008A259F" w:rsidRDefault="008A259F" w:rsidP="008A259F">
      <w:pPr>
        <w:shd w:val="clear" w:color="auto" w:fill="FFFFFF"/>
        <w:spacing w:before="7" w:line="367" w:lineRule="exact"/>
        <w:ind w:left="115"/>
        <w:jc w:val="center"/>
        <w:rPr>
          <w:b/>
          <w:color w:val="000000"/>
          <w:spacing w:val="1"/>
          <w:sz w:val="56"/>
          <w:szCs w:val="56"/>
        </w:rPr>
      </w:pPr>
    </w:p>
    <w:p w:rsidR="008A259F" w:rsidRDefault="008A259F" w:rsidP="00FE19A5">
      <w:pPr>
        <w:shd w:val="clear" w:color="auto" w:fill="FFFFFF"/>
        <w:spacing w:before="7" w:line="367" w:lineRule="exact"/>
        <w:rPr>
          <w:b/>
          <w:color w:val="000000"/>
          <w:spacing w:val="1"/>
          <w:sz w:val="56"/>
          <w:szCs w:val="56"/>
        </w:rPr>
      </w:pPr>
    </w:p>
    <w:p w:rsidR="008A259F" w:rsidRPr="0089627A" w:rsidRDefault="008A259F" w:rsidP="008A259F">
      <w:pPr>
        <w:shd w:val="clear" w:color="auto" w:fill="FFFFFF"/>
        <w:spacing w:before="7" w:line="276" w:lineRule="auto"/>
        <w:ind w:left="115"/>
        <w:jc w:val="center"/>
        <w:rPr>
          <w:b/>
          <w:color w:val="000000"/>
          <w:spacing w:val="1"/>
          <w:sz w:val="40"/>
          <w:szCs w:val="40"/>
        </w:rPr>
      </w:pPr>
      <w:bookmarkStart w:id="0" w:name="_GoBack"/>
      <w:r w:rsidRPr="0089627A">
        <w:rPr>
          <w:b/>
          <w:color w:val="000000"/>
          <w:spacing w:val="1"/>
          <w:sz w:val="40"/>
          <w:szCs w:val="40"/>
        </w:rPr>
        <w:t>План  внеурочной деятельности</w:t>
      </w:r>
    </w:p>
    <w:p w:rsidR="008A259F" w:rsidRPr="0089627A" w:rsidRDefault="008A259F" w:rsidP="008A259F">
      <w:pPr>
        <w:shd w:val="clear" w:color="auto" w:fill="FFFFFF"/>
        <w:spacing w:before="7" w:line="276" w:lineRule="auto"/>
        <w:ind w:left="115"/>
        <w:jc w:val="center"/>
        <w:rPr>
          <w:b/>
          <w:sz w:val="40"/>
          <w:szCs w:val="40"/>
        </w:rPr>
      </w:pPr>
      <w:r w:rsidRPr="0089627A">
        <w:rPr>
          <w:b/>
          <w:color w:val="000000"/>
          <w:spacing w:val="1"/>
          <w:sz w:val="40"/>
          <w:szCs w:val="40"/>
        </w:rPr>
        <w:t xml:space="preserve"> муниципального бюджетного общеобразовательного учреждения средней школы №1 г. Пошехонье</w:t>
      </w:r>
      <w:r w:rsidRPr="0089627A">
        <w:rPr>
          <w:b/>
          <w:sz w:val="40"/>
          <w:szCs w:val="40"/>
        </w:rPr>
        <w:t xml:space="preserve"> </w:t>
      </w:r>
    </w:p>
    <w:p w:rsidR="008A259F" w:rsidRDefault="000C4355" w:rsidP="008A259F">
      <w:pPr>
        <w:shd w:val="clear" w:color="auto" w:fill="FFFFFF"/>
        <w:spacing w:line="276" w:lineRule="auto"/>
        <w:ind w:left="79"/>
        <w:jc w:val="center"/>
        <w:rPr>
          <w:b/>
          <w:color w:val="000000"/>
          <w:spacing w:val="-1"/>
          <w:sz w:val="40"/>
          <w:szCs w:val="40"/>
        </w:rPr>
      </w:pPr>
      <w:r>
        <w:rPr>
          <w:b/>
          <w:color w:val="000000"/>
          <w:spacing w:val="-1"/>
          <w:sz w:val="40"/>
          <w:szCs w:val="40"/>
        </w:rPr>
        <w:t>на 202</w:t>
      </w:r>
      <w:r w:rsidR="00FC1FAA" w:rsidRPr="00FC1FAA">
        <w:rPr>
          <w:b/>
          <w:color w:val="000000"/>
          <w:spacing w:val="-1"/>
          <w:sz w:val="40"/>
          <w:szCs w:val="40"/>
        </w:rPr>
        <w:t>3</w:t>
      </w:r>
      <w:r>
        <w:rPr>
          <w:b/>
          <w:color w:val="000000"/>
          <w:spacing w:val="-1"/>
          <w:sz w:val="40"/>
          <w:szCs w:val="40"/>
        </w:rPr>
        <w:t>-202</w:t>
      </w:r>
      <w:r w:rsidR="00FC1FAA" w:rsidRPr="00FC1FAA">
        <w:rPr>
          <w:b/>
          <w:color w:val="000000"/>
          <w:spacing w:val="-1"/>
          <w:sz w:val="40"/>
          <w:szCs w:val="40"/>
        </w:rPr>
        <w:t>4</w:t>
      </w:r>
      <w:r w:rsidR="00B01445">
        <w:rPr>
          <w:b/>
          <w:color w:val="000000"/>
          <w:spacing w:val="-1"/>
          <w:sz w:val="40"/>
          <w:szCs w:val="40"/>
        </w:rPr>
        <w:t xml:space="preserve"> учебный год</w:t>
      </w:r>
    </w:p>
    <w:bookmarkEnd w:id="0"/>
    <w:p w:rsidR="0089627A" w:rsidRPr="0089627A" w:rsidRDefault="0089627A" w:rsidP="008A259F">
      <w:pPr>
        <w:shd w:val="clear" w:color="auto" w:fill="FFFFFF"/>
        <w:spacing w:line="276" w:lineRule="auto"/>
        <w:ind w:left="79"/>
        <w:jc w:val="center"/>
        <w:rPr>
          <w:b/>
          <w:color w:val="000000"/>
          <w:spacing w:val="-1"/>
          <w:sz w:val="40"/>
          <w:szCs w:val="40"/>
        </w:rPr>
      </w:pPr>
    </w:p>
    <w:p w:rsidR="008A259F" w:rsidRPr="0089627A" w:rsidRDefault="008A259F" w:rsidP="008A259F">
      <w:pPr>
        <w:shd w:val="clear" w:color="auto" w:fill="FFFFFF"/>
        <w:spacing w:line="480" w:lineRule="auto"/>
        <w:ind w:left="79"/>
        <w:jc w:val="center"/>
        <w:rPr>
          <w:b/>
          <w:color w:val="000000"/>
          <w:spacing w:val="-1"/>
          <w:sz w:val="40"/>
          <w:szCs w:val="40"/>
        </w:rPr>
      </w:pPr>
    </w:p>
    <w:p w:rsidR="008A259F" w:rsidRDefault="008A259F" w:rsidP="008A259F">
      <w:pPr>
        <w:shd w:val="clear" w:color="auto" w:fill="FFFFFF"/>
        <w:spacing w:line="367" w:lineRule="exact"/>
        <w:ind w:left="79"/>
        <w:jc w:val="center"/>
        <w:rPr>
          <w:b/>
          <w:color w:val="000000"/>
          <w:spacing w:val="-1"/>
          <w:sz w:val="56"/>
          <w:szCs w:val="56"/>
        </w:rPr>
      </w:pPr>
    </w:p>
    <w:p w:rsidR="008A259F" w:rsidRDefault="008A259F" w:rsidP="008A259F">
      <w:pPr>
        <w:shd w:val="clear" w:color="auto" w:fill="FFFFFF"/>
        <w:spacing w:line="367" w:lineRule="exact"/>
        <w:ind w:left="79"/>
        <w:jc w:val="center"/>
        <w:rPr>
          <w:b/>
          <w:color w:val="000000"/>
          <w:spacing w:val="-1"/>
          <w:sz w:val="56"/>
          <w:szCs w:val="56"/>
        </w:rPr>
      </w:pPr>
    </w:p>
    <w:p w:rsidR="008A259F" w:rsidRDefault="008A259F" w:rsidP="008A259F">
      <w:pPr>
        <w:shd w:val="clear" w:color="auto" w:fill="FFFFFF"/>
        <w:spacing w:line="367" w:lineRule="exact"/>
        <w:ind w:left="79"/>
        <w:jc w:val="center"/>
        <w:rPr>
          <w:b/>
          <w:color w:val="000000"/>
          <w:spacing w:val="-1"/>
          <w:sz w:val="56"/>
          <w:szCs w:val="56"/>
        </w:rPr>
      </w:pPr>
    </w:p>
    <w:p w:rsidR="008A259F" w:rsidRDefault="008A259F" w:rsidP="008A259F">
      <w:pPr>
        <w:shd w:val="clear" w:color="auto" w:fill="FFFFFF"/>
        <w:spacing w:line="367" w:lineRule="exact"/>
        <w:ind w:left="79"/>
        <w:jc w:val="center"/>
        <w:rPr>
          <w:b/>
          <w:color w:val="000000"/>
          <w:spacing w:val="-1"/>
          <w:sz w:val="56"/>
          <w:szCs w:val="56"/>
        </w:rPr>
      </w:pPr>
    </w:p>
    <w:p w:rsidR="008A259F" w:rsidRDefault="008A259F" w:rsidP="008A259F">
      <w:pPr>
        <w:shd w:val="clear" w:color="auto" w:fill="FFFFFF"/>
        <w:spacing w:line="367" w:lineRule="exact"/>
        <w:ind w:left="79"/>
        <w:jc w:val="center"/>
        <w:rPr>
          <w:b/>
          <w:color w:val="000000"/>
          <w:spacing w:val="-1"/>
          <w:sz w:val="56"/>
          <w:szCs w:val="56"/>
        </w:rPr>
      </w:pPr>
    </w:p>
    <w:p w:rsidR="008A259F" w:rsidRDefault="008A259F" w:rsidP="008A259F">
      <w:pPr>
        <w:shd w:val="clear" w:color="auto" w:fill="FFFFFF"/>
        <w:spacing w:line="367" w:lineRule="exact"/>
        <w:ind w:left="79"/>
        <w:jc w:val="center"/>
        <w:rPr>
          <w:b/>
          <w:color w:val="000000"/>
          <w:spacing w:val="-1"/>
          <w:sz w:val="56"/>
          <w:szCs w:val="56"/>
        </w:rPr>
      </w:pPr>
    </w:p>
    <w:p w:rsidR="006047A8" w:rsidRDefault="006047A8" w:rsidP="006047A8">
      <w:pPr>
        <w:jc w:val="center"/>
        <w:rPr>
          <w:rFonts w:eastAsia="Arial Unicode MS"/>
          <w:b/>
          <w:sz w:val="28"/>
          <w:szCs w:val="28"/>
        </w:rPr>
      </w:pPr>
      <w:r w:rsidRPr="000F4344">
        <w:rPr>
          <w:rFonts w:eastAsia="Arial Unicode MS"/>
          <w:b/>
          <w:sz w:val="28"/>
          <w:szCs w:val="28"/>
        </w:rPr>
        <w:lastRenderedPageBreak/>
        <w:t xml:space="preserve">ПОЯСНИТЕЛЬНАЯ ЗАПИСКА </w:t>
      </w:r>
    </w:p>
    <w:p w:rsidR="0091166E" w:rsidRPr="0091166E" w:rsidRDefault="0091166E" w:rsidP="0091166E">
      <w:pPr>
        <w:widowControl w:val="0"/>
        <w:shd w:val="clear" w:color="auto" w:fill="FFFFFF"/>
        <w:autoSpaceDE w:val="0"/>
        <w:autoSpaceDN w:val="0"/>
        <w:adjustRightInd w:val="0"/>
        <w:spacing w:before="7" w:line="367" w:lineRule="exact"/>
        <w:ind w:left="115"/>
        <w:jc w:val="center"/>
        <w:rPr>
          <w:sz w:val="28"/>
          <w:szCs w:val="28"/>
        </w:rPr>
      </w:pPr>
      <w:r w:rsidRPr="0091166E">
        <w:rPr>
          <w:color w:val="000000"/>
          <w:spacing w:val="1"/>
          <w:sz w:val="28"/>
          <w:szCs w:val="28"/>
        </w:rPr>
        <w:t>к учебному плану</w:t>
      </w:r>
      <w:r>
        <w:rPr>
          <w:color w:val="000000"/>
          <w:spacing w:val="1"/>
          <w:sz w:val="28"/>
          <w:szCs w:val="28"/>
        </w:rPr>
        <w:t xml:space="preserve"> внеурочной деятельности </w:t>
      </w:r>
      <w:r w:rsidRPr="0091166E">
        <w:rPr>
          <w:color w:val="000000"/>
          <w:spacing w:val="1"/>
          <w:sz w:val="28"/>
          <w:szCs w:val="28"/>
        </w:rPr>
        <w:t xml:space="preserve"> муниципального </w:t>
      </w:r>
      <w:r>
        <w:rPr>
          <w:color w:val="000000"/>
          <w:spacing w:val="1"/>
          <w:sz w:val="28"/>
          <w:szCs w:val="28"/>
        </w:rPr>
        <w:t>бюджетного обще</w:t>
      </w:r>
      <w:r w:rsidRPr="0091166E">
        <w:rPr>
          <w:color w:val="000000"/>
          <w:spacing w:val="1"/>
          <w:sz w:val="28"/>
          <w:szCs w:val="28"/>
        </w:rPr>
        <w:t>образовательного учреждения</w:t>
      </w:r>
      <w:r>
        <w:rPr>
          <w:color w:val="000000"/>
          <w:spacing w:val="1"/>
          <w:sz w:val="28"/>
          <w:szCs w:val="28"/>
        </w:rPr>
        <w:t xml:space="preserve"> </w:t>
      </w:r>
      <w:r w:rsidRPr="0091166E">
        <w:rPr>
          <w:color w:val="000000"/>
          <w:spacing w:val="1"/>
          <w:sz w:val="28"/>
          <w:szCs w:val="28"/>
        </w:rPr>
        <w:t>средней школы №1 г. Пошехонье</w:t>
      </w:r>
    </w:p>
    <w:p w:rsidR="0091166E" w:rsidRPr="0091166E" w:rsidRDefault="000C4355" w:rsidP="0091166E">
      <w:pPr>
        <w:widowControl w:val="0"/>
        <w:shd w:val="clear" w:color="auto" w:fill="FFFFFF"/>
        <w:autoSpaceDE w:val="0"/>
        <w:autoSpaceDN w:val="0"/>
        <w:adjustRightInd w:val="0"/>
        <w:spacing w:line="367" w:lineRule="exact"/>
        <w:ind w:left="7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202</w:t>
      </w:r>
      <w:r w:rsidR="00FC1FAA" w:rsidRPr="00FC1FAA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-202</w:t>
      </w:r>
      <w:r w:rsidR="00FC1FAA" w:rsidRPr="00FC1FAA">
        <w:rPr>
          <w:color w:val="000000"/>
          <w:spacing w:val="-1"/>
          <w:sz w:val="28"/>
          <w:szCs w:val="28"/>
        </w:rPr>
        <w:t>4</w:t>
      </w:r>
      <w:r w:rsidR="0091166E" w:rsidRPr="0091166E">
        <w:rPr>
          <w:color w:val="000000"/>
          <w:spacing w:val="-1"/>
          <w:sz w:val="28"/>
          <w:szCs w:val="28"/>
        </w:rPr>
        <w:t xml:space="preserve"> учебный год.</w:t>
      </w:r>
    </w:p>
    <w:p w:rsidR="0091166E" w:rsidRDefault="0091166E" w:rsidP="006047A8">
      <w:pPr>
        <w:jc w:val="center"/>
        <w:rPr>
          <w:rFonts w:eastAsia="Arial Unicode MS"/>
          <w:b/>
          <w:sz w:val="28"/>
          <w:szCs w:val="28"/>
        </w:rPr>
      </w:pPr>
    </w:p>
    <w:p w:rsidR="006047A8" w:rsidRDefault="006047A8" w:rsidP="006047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План внеурочной деятельности МБОУ СШ№</w:t>
      </w:r>
      <w:r w:rsidR="0091166E">
        <w:rPr>
          <w:rFonts w:ascii="Times New Roman" w:hAnsi="Times New Roman" w:cs="Times New Roman"/>
          <w:sz w:val="24"/>
          <w:szCs w:val="24"/>
        </w:rPr>
        <w:t xml:space="preserve"> 1</w:t>
      </w:r>
      <w:r w:rsidR="0067526E">
        <w:rPr>
          <w:rFonts w:ascii="Times New Roman" w:hAnsi="Times New Roman" w:cs="Times New Roman"/>
          <w:sz w:val="24"/>
          <w:szCs w:val="24"/>
        </w:rPr>
        <w:t xml:space="preserve"> г. Пошехонье на 202</w:t>
      </w:r>
      <w:r w:rsidR="00FC1FAA" w:rsidRPr="00FC1FAA">
        <w:rPr>
          <w:rFonts w:ascii="Times New Roman" w:hAnsi="Times New Roman" w:cs="Times New Roman"/>
          <w:sz w:val="24"/>
          <w:szCs w:val="24"/>
        </w:rPr>
        <w:t>3</w:t>
      </w:r>
      <w:r w:rsidR="0067526E">
        <w:rPr>
          <w:rFonts w:ascii="Times New Roman" w:hAnsi="Times New Roman" w:cs="Times New Roman"/>
          <w:sz w:val="24"/>
          <w:szCs w:val="24"/>
        </w:rPr>
        <w:t>/202</w:t>
      </w:r>
      <w:r w:rsidR="00FC1FAA" w:rsidRPr="00FC1F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составлен на основании следующих нормативных документов:</w:t>
      </w:r>
    </w:p>
    <w:p w:rsidR="006047A8" w:rsidRPr="00057D43" w:rsidRDefault="006047A8" w:rsidP="006047A8">
      <w:pPr>
        <w:pStyle w:val="a4"/>
        <w:numPr>
          <w:ilvl w:val="0"/>
          <w:numId w:val="2"/>
        </w:numPr>
        <w:rPr>
          <w:sz w:val="24"/>
          <w:szCs w:val="24"/>
        </w:rPr>
      </w:pPr>
      <w:r w:rsidRPr="00057D43">
        <w:rPr>
          <w:sz w:val="24"/>
          <w:szCs w:val="24"/>
        </w:rPr>
        <w:t>Федеральный Закон от  29.12.2012  №  273-ФЗ  «Об образовании в Российской Федерации»;</w:t>
      </w:r>
    </w:p>
    <w:p w:rsidR="006047A8" w:rsidRDefault="006047A8" w:rsidP="006047A8">
      <w:pPr>
        <w:pStyle w:val="a4"/>
        <w:numPr>
          <w:ilvl w:val="0"/>
          <w:numId w:val="2"/>
        </w:numPr>
        <w:rPr>
          <w:sz w:val="24"/>
          <w:szCs w:val="24"/>
        </w:rPr>
      </w:pPr>
      <w:r w:rsidRPr="00057D43">
        <w:rPr>
          <w:sz w:val="24"/>
          <w:szCs w:val="24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01444" w:rsidRPr="00501444" w:rsidRDefault="00501444" w:rsidP="00501444">
      <w:pPr>
        <w:pStyle w:val="a4"/>
        <w:numPr>
          <w:ilvl w:val="0"/>
          <w:numId w:val="2"/>
        </w:numPr>
        <w:rPr>
          <w:sz w:val="24"/>
          <w:szCs w:val="24"/>
        </w:rPr>
      </w:pPr>
      <w:r w:rsidRPr="00501444">
        <w:rPr>
          <w:sz w:val="24"/>
          <w:szCs w:val="24"/>
        </w:rPr>
        <w:t>Приказа Министерства Просвещения  от 21.05.2022 № 286, №287;</w:t>
      </w:r>
    </w:p>
    <w:p w:rsidR="006047A8" w:rsidRPr="00C40171" w:rsidRDefault="00AF74D1" w:rsidP="00604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</w:pPr>
      <w:r>
        <w:t>Ф</w:t>
      </w:r>
      <w:r w:rsidR="006047A8" w:rsidRPr="00F00D44">
        <w:t>ООП НОО</w:t>
      </w:r>
      <w:r w:rsidR="006047A8">
        <w:t xml:space="preserve">, </w:t>
      </w:r>
      <w:r>
        <w:t>Ф</w:t>
      </w:r>
      <w:r w:rsidR="006047A8">
        <w:t>ООП ООО в соответствии с ФГОС;</w:t>
      </w:r>
    </w:p>
    <w:p w:rsidR="006047A8" w:rsidRPr="00057D43" w:rsidRDefault="006047A8" w:rsidP="006047A8">
      <w:pPr>
        <w:numPr>
          <w:ilvl w:val="0"/>
          <w:numId w:val="2"/>
        </w:numPr>
        <w:jc w:val="both"/>
        <w:rPr>
          <w:bCs/>
        </w:rPr>
      </w:pPr>
      <w:r w:rsidRPr="00C40171">
        <w:rPr>
          <w:rStyle w:val="a5"/>
          <w:b w:val="0"/>
        </w:rPr>
        <w:t>Приказ Министерства образования и науки Российской Федерации от 17.12.2010 г. № 189</w:t>
      </w:r>
      <w:r w:rsidRPr="00057D43">
        <w:rPr>
          <w:rStyle w:val="a5"/>
          <w:b w:val="0"/>
        </w:rPr>
        <w:t>7</w:t>
      </w:r>
      <w:r w:rsidRPr="00F00D44">
        <w:t xml:space="preserve"> «Об утверждении федерального государственного образовательного стандарта основного общего образования</w:t>
      </w:r>
      <w:r w:rsidRPr="00C40171">
        <w:rPr>
          <w:bCs/>
        </w:rPr>
        <w:t>»;</w:t>
      </w:r>
    </w:p>
    <w:p w:rsidR="006047A8" w:rsidRPr="00057D43" w:rsidRDefault="006047A8" w:rsidP="006047A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057D43">
        <w:rPr>
          <w:color w:val="000000"/>
          <w:sz w:val="24"/>
          <w:szCs w:val="24"/>
        </w:rPr>
        <w:t xml:space="preserve">Письмо  </w:t>
      </w:r>
      <w:proofErr w:type="spellStart"/>
      <w:r w:rsidRPr="00057D43">
        <w:rPr>
          <w:color w:val="000000"/>
          <w:sz w:val="24"/>
          <w:szCs w:val="24"/>
        </w:rPr>
        <w:t>Минобрнауки</w:t>
      </w:r>
      <w:proofErr w:type="spellEnd"/>
      <w:r w:rsidRPr="00057D43">
        <w:rPr>
          <w:color w:val="000000"/>
          <w:sz w:val="24"/>
          <w:szCs w:val="24"/>
        </w:rPr>
        <w:t xml:space="preserve"> России от 12.05.2011 № 03–296 «Об организации внеурочной деятельности при введении федерального государственного стандарта общего образования»;</w:t>
      </w:r>
    </w:p>
    <w:p w:rsidR="006047A8" w:rsidRPr="00057D43" w:rsidRDefault="006047A8" w:rsidP="006047A8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7D43">
        <w:rPr>
          <w:rFonts w:ascii="Times New Roman" w:hAnsi="Times New Roman" w:cs="Times New Roman"/>
          <w:b w:val="0"/>
          <w:color w:val="000000"/>
          <w:sz w:val="24"/>
          <w:szCs w:val="24"/>
        </w:rPr>
        <w:t>Санитарно-эпидемиологические правила и нормативы</w:t>
      </w:r>
      <w:r w:rsidRPr="00057D43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6A0945">
        <w:rPr>
          <w:rFonts w:ascii="Times New Roman" w:hAnsi="Times New Roman" w:cs="Times New Roman"/>
          <w:b w:val="0"/>
          <w:color w:val="000000"/>
          <w:sz w:val="24"/>
          <w:szCs w:val="24"/>
        </w:rPr>
        <w:t>СанПиН</w:t>
      </w:r>
      <w:r w:rsidR="006A094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A0945" w:rsidRPr="003B29EF">
        <w:rPr>
          <w:rFonts w:ascii="Times New Roman" w:hAnsi="Times New Roman"/>
          <w:color w:val="000000"/>
          <w:sz w:val="24"/>
          <w:szCs w:val="24"/>
        </w:rPr>
        <w:t xml:space="preserve">1.2.3685-21. </w:t>
      </w:r>
      <w:r w:rsidRPr="00057D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 г"/>
        </w:smartTagPr>
        <w:r w:rsidRPr="00057D43"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2010 г</w:t>
        </w:r>
      </w:smartTag>
      <w:r w:rsidRPr="00057D43">
        <w:rPr>
          <w:rFonts w:ascii="Times New Roman" w:hAnsi="Times New Roman" w:cs="Times New Roman"/>
          <w:b w:val="0"/>
          <w:color w:val="000000"/>
          <w:sz w:val="24"/>
          <w:szCs w:val="24"/>
        </w:rPr>
        <w:t>. N 189);</w:t>
      </w:r>
    </w:p>
    <w:p w:rsidR="006047A8" w:rsidRDefault="006047A8" w:rsidP="006047A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2667">
        <w:rPr>
          <w:sz w:val="24"/>
          <w:szCs w:val="24"/>
        </w:rPr>
        <w:t>Постановление Главного государственного санитарно</w:t>
      </w:r>
      <w:r>
        <w:rPr>
          <w:sz w:val="24"/>
          <w:szCs w:val="24"/>
        </w:rPr>
        <w:t>го врача РФ от 24.11.2015 N 81 «</w:t>
      </w:r>
      <w:r w:rsidRPr="00452667">
        <w:rPr>
          <w:sz w:val="24"/>
          <w:szCs w:val="24"/>
        </w:rPr>
        <w:t>О внесении изменений N 3 в СанПиН 2.4.2.2821-10 "Санитарно-эпидемиологические требования к условиям и организации обучения, содержания в о</w:t>
      </w:r>
      <w:r>
        <w:rPr>
          <w:sz w:val="24"/>
          <w:szCs w:val="24"/>
        </w:rPr>
        <w:t>бщеобразовательных организациях».</w:t>
      </w:r>
    </w:p>
    <w:p w:rsidR="008F0152" w:rsidRPr="00711274" w:rsidRDefault="008F0152" w:rsidP="006047A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Положением о внеурочной деятельности обучающихся в МБОУ СШ №1 г. Пошехонье</w:t>
      </w:r>
    </w:p>
    <w:p w:rsidR="006047A8" w:rsidRDefault="006047A8" w:rsidP="006047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Внеурочная деятельность –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6047A8" w:rsidRDefault="006047A8" w:rsidP="0091166E">
      <w:pPr>
        <w:jc w:val="both"/>
        <w:rPr>
          <w:rStyle w:val="12pt127"/>
        </w:rPr>
      </w:pPr>
      <w:r>
        <w:t>1.3.</w:t>
      </w:r>
      <w:r w:rsidRPr="00E328CB">
        <w:rPr>
          <w:rStyle w:val="12pt127"/>
        </w:rPr>
        <w:t xml:space="preserve"> </w:t>
      </w:r>
      <w:r>
        <w:rPr>
          <w:rStyle w:val="12pt127"/>
        </w:rPr>
        <w:t xml:space="preserve">План внеурочной деятельности обеспечивает учёт индивидуальных особенностей и </w:t>
      </w:r>
      <w:proofErr w:type="gramStart"/>
      <w:r>
        <w:rPr>
          <w:rStyle w:val="12pt127"/>
        </w:rPr>
        <w:t>потребностей</w:t>
      </w:r>
      <w:proofErr w:type="gramEnd"/>
      <w:r>
        <w:rPr>
          <w:rStyle w:val="12pt127"/>
        </w:rPr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</w:t>
      </w:r>
      <w:r w:rsidR="00501444">
        <w:rPr>
          <w:rStyle w:val="12pt127"/>
        </w:rPr>
        <w:t>ьного,</w:t>
      </w:r>
      <w:r>
        <w:rPr>
          <w:rStyle w:val="12pt127"/>
        </w:rPr>
        <w:t xml:space="preserve"> основного</w:t>
      </w:r>
      <w:r w:rsidR="00501444">
        <w:rPr>
          <w:rStyle w:val="12pt127"/>
        </w:rPr>
        <w:t xml:space="preserve"> и среднего</w:t>
      </w:r>
      <w:r>
        <w:rPr>
          <w:rStyle w:val="12pt127"/>
        </w:rPr>
        <w:t xml:space="preserve"> общего образования. Внеурочная деятельность организуется в таких формах как художественные, культурологические, филологические, хоровые студии, сетевые сообщества, секции, конференции, олимпиады, экскурсии, соревнования, поисковые и научные исследования и другие формы на добровольной основе в соответствии с выбором участников образовательных отношений.</w:t>
      </w:r>
    </w:p>
    <w:p w:rsidR="006047A8" w:rsidRDefault="006047A8" w:rsidP="006047A8">
      <w:pPr>
        <w:jc w:val="both"/>
        <w:rPr>
          <w:rStyle w:val="12pt127"/>
        </w:rPr>
      </w:pPr>
      <w:r>
        <w:rPr>
          <w:rStyle w:val="12pt127"/>
        </w:rPr>
        <w:t>1.4. Количество занятий внеурочной деятельности для каждого обучающегося определяется его родителями (законными представителями) с учётом занятости обучающихся во второй половине дня.</w:t>
      </w:r>
    </w:p>
    <w:p w:rsidR="006047A8" w:rsidRDefault="006047A8" w:rsidP="006047A8">
      <w:pPr>
        <w:jc w:val="both"/>
        <w:rPr>
          <w:rStyle w:val="12pt127"/>
        </w:rPr>
      </w:pPr>
      <w:r>
        <w:rPr>
          <w:rStyle w:val="12pt127"/>
        </w:rPr>
        <w:lastRenderedPageBreak/>
        <w:t xml:space="preserve">1.5. Чередование учебной и внеурочной деятельности устанавливается календарным учебным графиком. Время, отведённое на внеурочную деятельность, не учитывается при определении максимально допустимой </w:t>
      </w:r>
      <w:r w:rsidR="008F0152">
        <w:rPr>
          <w:rStyle w:val="12pt127"/>
        </w:rPr>
        <w:t xml:space="preserve">недельной нагрузки </w:t>
      </w:r>
      <w:proofErr w:type="gramStart"/>
      <w:r w:rsidR="008F0152">
        <w:rPr>
          <w:rStyle w:val="12pt127"/>
        </w:rPr>
        <w:t>обучающихся</w:t>
      </w:r>
      <w:proofErr w:type="gramEnd"/>
      <w:r w:rsidR="008F0152">
        <w:rPr>
          <w:rStyle w:val="12pt127"/>
        </w:rPr>
        <w:t>.</w:t>
      </w:r>
    </w:p>
    <w:p w:rsidR="006047A8" w:rsidRDefault="006047A8" w:rsidP="006047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Внеурочная деятельность в МБОУ СШ №</w:t>
      </w:r>
      <w:r w:rsidR="009116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Пошехонье осуществляется непосредственно в образовательной организации.</w:t>
      </w:r>
    </w:p>
    <w:p w:rsidR="002E0D21" w:rsidRDefault="002E0D21" w:rsidP="006047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Занятия внеурочной деятельности в каждом направлении разделяют</w:t>
      </w:r>
      <w:r w:rsidR="008A259F">
        <w:rPr>
          <w:rFonts w:ascii="Times New Roman" w:hAnsi="Times New Roman" w:cs="Times New Roman"/>
          <w:sz w:val="24"/>
          <w:szCs w:val="24"/>
        </w:rPr>
        <w:t>ся на регулярные и нерегулярные</w:t>
      </w:r>
      <w:r>
        <w:rPr>
          <w:rFonts w:ascii="Times New Roman" w:hAnsi="Times New Roman" w:cs="Times New Roman"/>
          <w:sz w:val="24"/>
          <w:szCs w:val="24"/>
        </w:rPr>
        <w:t xml:space="preserve">, которые проводятся в соответствии с планами воспитательной работы классных руководителей, а также в соответствии с программой воспитания и социализации личности обучающихся. </w:t>
      </w:r>
    </w:p>
    <w:p w:rsidR="00F642FD" w:rsidRPr="0016296C" w:rsidRDefault="002E0D21" w:rsidP="00F642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Занятия внеурочной деятельности проводятся с целью реализации планируемых результатов, обозначенных в  образовател</w:t>
      </w:r>
      <w:r w:rsidR="00747775">
        <w:rPr>
          <w:rFonts w:ascii="Times New Roman" w:hAnsi="Times New Roman" w:cs="Times New Roman"/>
          <w:sz w:val="24"/>
          <w:szCs w:val="24"/>
        </w:rPr>
        <w:t xml:space="preserve">ьных программах НОО </w:t>
      </w:r>
      <w:proofErr w:type="gramStart"/>
      <w:r w:rsidR="0074777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747775">
        <w:rPr>
          <w:rFonts w:ascii="Times New Roman" w:hAnsi="Times New Roman" w:cs="Times New Roman"/>
          <w:sz w:val="24"/>
          <w:szCs w:val="24"/>
        </w:rPr>
        <w:t>, СОО</w:t>
      </w:r>
      <w:r w:rsidR="008A259F">
        <w:rPr>
          <w:rFonts w:ascii="Times New Roman" w:hAnsi="Times New Roman" w:cs="Times New Roman"/>
          <w:sz w:val="24"/>
          <w:szCs w:val="24"/>
        </w:rPr>
        <w:t>.</w:t>
      </w:r>
      <w:r w:rsidR="00AF74D1">
        <w:rPr>
          <w:rFonts w:ascii="Times New Roman" w:hAnsi="Times New Roman" w:cs="Times New Roman"/>
          <w:sz w:val="24"/>
          <w:szCs w:val="24"/>
        </w:rPr>
        <w:t xml:space="preserve"> В</w:t>
      </w:r>
      <w:r w:rsidR="00F642FD" w:rsidRPr="00631328">
        <w:rPr>
          <w:rFonts w:ascii="Times New Roman" w:hAnsi="Times New Roman" w:cs="Times New Roman"/>
          <w:sz w:val="24"/>
          <w:szCs w:val="24"/>
        </w:rPr>
        <w:t xml:space="preserve">неурочная деятельность, как и деятельность обучающихся в рамках уроков, направлена на достижение результатов освоения основной образовательной программы. </w:t>
      </w:r>
      <w:r w:rsidR="00F642FD" w:rsidRPr="0016296C">
        <w:rPr>
          <w:rFonts w:ascii="Times New Roman" w:hAnsi="Times New Roman" w:cs="Times New Roman"/>
          <w:sz w:val="24"/>
          <w:szCs w:val="24"/>
        </w:rPr>
        <w:t xml:space="preserve">Но в первую очередь – на достижение личностных и </w:t>
      </w:r>
      <w:proofErr w:type="spellStart"/>
      <w:r w:rsidR="00F642FD" w:rsidRPr="0016296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642FD" w:rsidRPr="0016296C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67526E" w:rsidRPr="0067526E" w:rsidRDefault="0067526E" w:rsidP="00F642FD">
      <w:pPr>
        <w:pStyle w:val="a4"/>
        <w:jc w:val="both"/>
        <w:rPr>
          <w:b/>
          <w:i/>
          <w:sz w:val="24"/>
          <w:szCs w:val="24"/>
        </w:rPr>
      </w:pPr>
      <w:r w:rsidRPr="0067526E">
        <w:rPr>
          <w:b/>
          <w:i/>
          <w:sz w:val="24"/>
          <w:szCs w:val="24"/>
        </w:rPr>
        <w:t>НАЧАЛЬНОЕ ОБЩЕЕ ОБРАЗОВАНИЕ</w:t>
      </w:r>
    </w:p>
    <w:p w:rsidR="00F642FD" w:rsidRDefault="00F642FD" w:rsidP="00F642FD">
      <w:pPr>
        <w:pStyle w:val="a4"/>
        <w:jc w:val="both"/>
        <w:rPr>
          <w:sz w:val="24"/>
          <w:szCs w:val="24"/>
        </w:rPr>
      </w:pPr>
      <w:r w:rsidRPr="00173F1E">
        <w:rPr>
          <w:sz w:val="24"/>
          <w:szCs w:val="24"/>
        </w:rPr>
        <w:t xml:space="preserve">При получении начального общего образования устанавливаются </w:t>
      </w:r>
      <w:r>
        <w:rPr>
          <w:sz w:val="24"/>
          <w:szCs w:val="24"/>
        </w:rPr>
        <w:t xml:space="preserve">планируемые результаты освоения </w:t>
      </w:r>
      <w:r w:rsidR="00501444">
        <w:rPr>
          <w:sz w:val="24"/>
          <w:szCs w:val="24"/>
        </w:rPr>
        <w:t>основной образовательной программы.</w:t>
      </w:r>
      <w:r>
        <w:rPr>
          <w:sz w:val="24"/>
          <w:szCs w:val="24"/>
        </w:rPr>
        <w:t xml:space="preserve"> В связи с этим на ступени начального обучения с </w:t>
      </w:r>
      <w:r w:rsidR="0067526E">
        <w:rPr>
          <w:sz w:val="24"/>
          <w:szCs w:val="24"/>
        </w:rPr>
        <w:t>введены</w:t>
      </w:r>
      <w:r>
        <w:rPr>
          <w:sz w:val="24"/>
          <w:szCs w:val="24"/>
        </w:rPr>
        <w:t xml:space="preserve"> курсы «</w:t>
      </w:r>
      <w:proofErr w:type="spellStart"/>
      <w:r w:rsidR="000740A7"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 xml:space="preserve">». Для повышения </w:t>
      </w:r>
      <w:r w:rsidR="00AF74D1">
        <w:rPr>
          <w:sz w:val="24"/>
          <w:szCs w:val="24"/>
        </w:rPr>
        <w:t xml:space="preserve">функциональной </w:t>
      </w:r>
      <w:r>
        <w:rPr>
          <w:sz w:val="24"/>
          <w:szCs w:val="24"/>
        </w:rPr>
        <w:t xml:space="preserve"> грамотности обучающихся </w:t>
      </w:r>
      <w:r w:rsidR="0067526E">
        <w:rPr>
          <w:sz w:val="24"/>
          <w:szCs w:val="24"/>
        </w:rPr>
        <w:t xml:space="preserve">1-4 классов </w:t>
      </w:r>
      <w:r>
        <w:rPr>
          <w:sz w:val="24"/>
          <w:szCs w:val="24"/>
        </w:rPr>
        <w:t>введен курс «Ф</w:t>
      </w:r>
      <w:r w:rsidR="00FA369D">
        <w:rPr>
          <w:sz w:val="24"/>
          <w:szCs w:val="24"/>
        </w:rPr>
        <w:t>ункциональной грамотности»</w:t>
      </w:r>
      <w:r w:rsidR="00546C94">
        <w:rPr>
          <w:sz w:val="24"/>
          <w:szCs w:val="24"/>
        </w:rPr>
        <w:t xml:space="preserve"> </w:t>
      </w:r>
      <w:r w:rsidR="00FA369D">
        <w:rPr>
          <w:sz w:val="24"/>
          <w:szCs w:val="24"/>
        </w:rPr>
        <w:t>(читательская грамотность, математическая грамотность, финансовая и естественно-научная</w:t>
      </w:r>
      <w:proofErr w:type="gramStart"/>
      <w:r w:rsidR="00FA369D">
        <w:rPr>
          <w:sz w:val="24"/>
          <w:szCs w:val="24"/>
        </w:rPr>
        <w:t xml:space="preserve"> )</w:t>
      </w:r>
      <w:proofErr w:type="gramEnd"/>
    </w:p>
    <w:p w:rsidR="0016296C" w:rsidRDefault="0016296C" w:rsidP="00F642F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 202</w:t>
      </w:r>
      <w:r w:rsidR="000740A7">
        <w:rPr>
          <w:sz w:val="24"/>
          <w:szCs w:val="24"/>
        </w:rPr>
        <w:t>2</w:t>
      </w:r>
      <w:r>
        <w:rPr>
          <w:sz w:val="24"/>
          <w:szCs w:val="24"/>
        </w:rPr>
        <w:t xml:space="preserve"> учебного года с целью реализации духовно-нравственного направления внеурочной деятельности в рамках клуба «Патриот» вводится ку</w:t>
      </w:r>
      <w:r w:rsidR="000740A7">
        <w:rPr>
          <w:sz w:val="24"/>
          <w:szCs w:val="24"/>
        </w:rPr>
        <w:t>рс «Достопримечательности родного края</w:t>
      </w:r>
      <w:r>
        <w:rPr>
          <w:sz w:val="24"/>
          <w:szCs w:val="24"/>
        </w:rPr>
        <w:t>» (1-4 класс)</w:t>
      </w:r>
      <w:r w:rsidR="00FA369D">
        <w:rPr>
          <w:sz w:val="24"/>
          <w:szCs w:val="24"/>
        </w:rPr>
        <w:t>. Вводится курс</w:t>
      </w:r>
      <w:r w:rsidR="000740A7">
        <w:rPr>
          <w:sz w:val="24"/>
          <w:szCs w:val="24"/>
        </w:rPr>
        <w:t xml:space="preserve">  «</w:t>
      </w:r>
      <w:r w:rsidR="00FA369D">
        <w:rPr>
          <w:sz w:val="24"/>
          <w:szCs w:val="24"/>
        </w:rPr>
        <w:t>Юный инспектор движения</w:t>
      </w:r>
      <w:r w:rsidR="000740A7">
        <w:rPr>
          <w:sz w:val="24"/>
          <w:szCs w:val="24"/>
        </w:rPr>
        <w:t>»</w:t>
      </w:r>
      <w:r w:rsidR="00FA369D">
        <w:rPr>
          <w:sz w:val="24"/>
          <w:szCs w:val="24"/>
        </w:rPr>
        <w:t>. 3-4 класс.</w:t>
      </w:r>
      <w:r w:rsidR="00AF74D1">
        <w:rPr>
          <w:sz w:val="24"/>
          <w:szCs w:val="24"/>
        </w:rPr>
        <w:t xml:space="preserve"> Введен курс внеурочной деятельности «Шахматы»</w:t>
      </w:r>
    </w:p>
    <w:p w:rsidR="0067526E" w:rsidRPr="0067526E" w:rsidRDefault="0067526E" w:rsidP="00E26D60">
      <w:pPr>
        <w:pStyle w:val="a4"/>
        <w:rPr>
          <w:b/>
          <w:i/>
          <w:sz w:val="24"/>
          <w:szCs w:val="24"/>
        </w:rPr>
      </w:pPr>
      <w:r w:rsidRPr="0067526E">
        <w:rPr>
          <w:b/>
          <w:i/>
          <w:sz w:val="24"/>
          <w:szCs w:val="24"/>
        </w:rPr>
        <w:t>ОСНОВНОЕ ОБЩЕЕ ОБРАЗОВАНИЕ</w:t>
      </w:r>
    </w:p>
    <w:p w:rsidR="00953C83" w:rsidRDefault="001438B2">
      <w:r>
        <w:t>С целью подготовки к  мониторингу  формирования функциональной грамотности</w:t>
      </w:r>
    </w:p>
    <w:p w:rsidR="00A65E50" w:rsidRDefault="001438B2" w:rsidP="001438B2">
      <w:pPr>
        <w:widowControl w:val="0"/>
        <w:tabs>
          <w:tab w:val="left" w:pos="4500"/>
          <w:tab w:val="left" w:pos="9180"/>
          <w:tab w:val="left" w:pos="9360"/>
        </w:tabs>
        <w:autoSpaceDE w:val="0"/>
      </w:pPr>
      <w:r>
        <w:t>Обучающихся в 5-</w:t>
      </w:r>
      <w:r w:rsidR="00AF74D1">
        <w:t>9</w:t>
      </w:r>
      <w:r>
        <w:t xml:space="preserve"> классах вводится курс «Функциональная грамотность</w:t>
      </w:r>
      <w:r w:rsidR="00AF74D1">
        <w:t>: учимся для жизни</w:t>
      </w:r>
      <w:r>
        <w:t xml:space="preserve">». </w:t>
      </w:r>
    </w:p>
    <w:p w:rsidR="001438B2" w:rsidRDefault="001438B2" w:rsidP="001438B2">
      <w:pPr>
        <w:widowControl w:val="0"/>
        <w:tabs>
          <w:tab w:val="left" w:pos="4500"/>
          <w:tab w:val="left" w:pos="9180"/>
          <w:tab w:val="left" w:pos="9360"/>
        </w:tabs>
        <w:autoSpaceDE w:val="0"/>
        <w:rPr>
          <w:rFonts w:eastAsia="Calibri"/>
          <w:bCs/>
          <w:sz w:val="22"/>
          <w:szCs w:val="22"/>
        </w:rPr>
      </w:pPr>
      <w:r>
        <w:t xml:space="preserve">Данный курс состоит из </w:t>
      </w:r>
      <w:r w:rsidR="00AF74D1">
        <w:t>6</w:t>
      </w:r>
      <w:r>
        <w:t xml:space="preserve"> блоков:</w:t>
      </w:r>
      <w:r w:rsidRPr="001438B2">
        <w:rPr>
          <w:rFonts w:eastAsia="Calibri"/>
          <w:bCs/>
          <w:sz w:val="22"/>
          <w:szCs w:val="22"/>
        </w:rPr>
        <w:t xml:space="preserve"> </w:t>
      </w:r>
    </w:p>
    <w:p w:rsidR="001438B2" w:rsidRDefault="001438B2" w:rsidP="001438B2">
      <w:pPr>
        <w:widowControl w:val="0"/>
        <w:tabs>
          <w:tab w:val="left" w:pos="4500"/>
          <w:tab w:val="left" w:pos="9180"/>
          <w:tab w:val="left" w:pos="9360"/>
        </w:tabs>
        <w:autoSpaceDE w:val="0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-</w:t>
      </w:r>
      <w:r w:rsidR="00A65E50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Читательская грамотность</w:t>
      </w:r>
    </w:p>
    <w:p w:rsidR="00AF74D1" w:rsidRDefault="001438B2" w:rsidP="001438B2">
      <w:pPr>
        <w:widowControl w:val="0"/>
        <w:tabs>
          <w:tab w:val="left" w:pos="4500"/>
          <w:tab w:val="left" w:pos="9180"/>
          <w:tab w:val="left" w:pos="9360"/>
        </w:tabs>
        <w:autoSpaceDE w:val="0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-</w:t>
      </w:r>
      <w:r w:rsidR="00A65E50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 xml:space="preserve">Математическая грамотность </w:t>
      </w:r>
    </w:p>
    <w:p w:rsidR="001438B2" w:rsidRDefault="00AF74D1" w:rsidP="001438B2">
      <w:pPr>
        <w:widowControl w:val="0"/>
        <w:tabs>
          <w:tab w:val="left" w:pos="4500"/>
          <w:tab w:val="left" w:pos="9180"/>
          <w:tab w:val="left" w:pos="9360"/>
        </w:tabs>
        <w:autoSpaceDE w:val="0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- К</w:t>
      </w:r>
      <w:r w:rsidR="001438B2">
        <w:rPr>
          <w:rFonts w:eastAsia="Calibri"/>
          <w:bCs/>
          <w:sz w:val="22"/>
          <w:szCs w:val="22"/>
        </w:rPr>
        <w:t>реативное мышление</w:t>
      </w:r>
    </w:p>
    <w:p w:rsidR="00AF74D1" w:rsidRDefault="001438B2" w:rsidP="001438B2">
      <w:pPr>
        <w:widowControl w:val="0"/>
        <w:tabs>
          <w:tab w:val="left" w:pos="4500"/>
          <w:tab w:val="left" w:pos="9180"/>
          <w:tab w:val="left" w:pos="9360"/>
        </w:tabs>
        <w:autoSpaceDE w:val="0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-</w:t>
      </w:r>
      <w:r w:rsidR="00A65E50">
        <w:rPr>
          <w:rFonts w:eastAsia="Calibri"/>
          <w:bCs/>
          <w:sz w:val="22"/>
          <w:szCs w:val="22"/>
        </w:rPr>
        <w:t xml:space="preserve"> </w:t>
      </w:r>
      <w:proofErr w:type="gramStart"/>
      <w:r>
        <w:rPr>
          <w:rFonts w:eastAsia="Calibri"/>
          <w:bCs/>
          <w:sz w:val="22"/>
          <w:szCs w:val="22"/>
        </w:rPr>
        <w:t>Естественно-научная</w:t>
      </w:r>
      <w:proofErr w:type="gramEnd"/>
      <w:r>
        <w:rPr>
          <w:rFonts w:eastAsia="Calibri"/>
          <w:bCs/>
          <w:sz w:val="22"/>
          <w:szCs w:val="22"/>
        </w:rPr>
        <w:t xml:space="preserve"> грамотность</w:t>
      </w:r>
    </w:p>
    <w:p w:rsidR="001438B2" w:rsidRDefault="00AF74D1" w:rsidP="001438B2">
      <w:pPr>
        <w:widowControl w:val="0"/>
        <w:tabs>
          <w:tab w:val="left" w:pos="4500"/>
          <w:tab w:val="left" w:pos="9180"/>
          <w:tab w:val="left" w:pos="9360"/>
        </w:tabs>
        <w:autoSpaceDE w:val="0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-  Г</w:t>
      </w:r>
      <w:r w:rsidR="001438B2">
        <w:rPr>
          <w:rFonts w:eastAsia="Calibri"/>
          <w:bCs/>
          <w:sz w:val="22"/>
          <w:szCs w:val="22"/>
        </w:rPr>
        <w:t>лобальные компетенции</w:t>
      </w:r>
    </w:p>
    <w:p w:rsidR="00A65E50" w:rsidRDefault="001438B2" w:rsidP="001438B2">
      <w:pPr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-</w:t>
      </w:r>
      <w:r w:rsidR="00A65E50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Финансовая грамотность</w:t>
      </w:r>
    </w:p>
    <w:p w:rsidR="00A65E50" w:rsidRDefault="00A65E50" w:rsidP="001438B2">
      <w:pPr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Ка</w:t>
      </w:r>
      <w:r w:rsidR="00AF74D1">
        <w:rPr>
          <w:rFonts w:eastAsia="Calibri"/>
          <w:bCs/>
          <w:sz w:val="22"/>
          <w:szCs w:val="22"/>
        </w:rPr>
        <w:t>ждый курс реализуется в объеме 5</w:t>
      </w:r>
      <w:r>
        <w:rPr>
          <w:rFonts w:eastAsia="Calibri"/>
          <w:bCs/>
          <w:sz w:val="22"/>
          <w:szCs w:val="22"/>
        </w:rPr>
        <w:t xml:space="preserve"> часов. </w:t>
      </w:r>
    </w:p>
    <w:p w:rsidR="00A65E50" w:rsidRDefault="00A65E50" w:rsidP="001438B2">
      <w:pPr>
        <w:rPr>
          <w:rFonts w:eastAsia="Calibri"/>
          <w:bCs/>
          <w:sz w:val="22"/>
          <w:szCs w:val="22"/>
        </w:rPr>
      </w:pPr>
    </w:p>
    <w:p w:rsidR="00A65E50" w:rsidRDefault="00BB0511" w:rsidP="001438B2">
      <w:proofErr w:type="spellStart"/>
      <w:r>
        <w:t>Профориентационная</w:t>
      </w:r>
      <w:proofErr w:type="spellEnd"/>
      <w:r>
        <w:t xml:space="preserve"> работа реализуется через курс «</w:t>
      </w:r>
      <w:r w:rsidR="00AF74D1">
        <w:t>Россия мои горизонты « с 6 по 11 класс.</w:t>
      </w:r>
    </w:p>
    <w:p w:rsidR="00AC2CFE" w:rsidRDefault="00AF74D1" w:rsidP="001438B2">
      <w:r>
        <w:t xml:space="preserve">5 класс «Основы информационной культуры», 7 класс «Информационная грамотность». </w:t>
      </w:r>
    </w:p>
    <w:p w:rsidR="0084389B" w:rsidRPr="0084389B" w:rsidRDefault="0084389B" w:rsidP="001438B2">
      <w:pPr>
        <w:rPr>
          <w:b/>
          <w:i/>
        </w:rPr>
      </w:pPr>
      <w:r w:rsidRPr="0084389B">
        <w:rPr>
          <w:b/>
          <w:i/>
        </w:rPr>
        <w:t xml:space="preserve">СРЕДНЕЕ ОБЩЕЕ ОБРАЗОВАНИЕ </w:t>
      </w:r>
    </w:p>
    <w:p w:rsidR="0084389B" w:rsidRPr="005C639F" w:rsidRDefault="0084389B" w:rsidP="008438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C639F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среднего полного образования включает в себя блоки: </w:t>
      </w:r>
    </w:p>
    <w:p w:rsidR="0084389B" w:rsidRPr="005C639F" w:rsidRDefault="0084389B" w:rsidP="0084389B">
      <w:pPr>
        <w:pStyle w:val="Default"/>
        <w:jc w:val="both"/>
        <w:rPr>
          <w:color w:val="auto"/>
        </w:rPr>
      </w:pPr>
      <w:r w:rsidRPr="005C639F">
        <w:rPr>
          <w:color w:val="auto"/>
        </w:rPr>
        <w:t xml:space="preserve">- Инвариантный блок «Жизнь ученических сообществ», представленный деятельностью классных коллективов. Блок включает в себя нерегулярные воспитательные мероприятия по всем направлениям ФГОС, которые проводятся в течение года классными руководителями, педагогами школы, социальными партнерами, родителями и др. </w:t>
      </w:r>
    </w:p>
    <w:p w:rsidR="0084389B" w:rsidRPr="005C639F" w:rsidRDefault="0084389B" w:rsidP="0084389B">
      <w:pPr>
        <w:pStyle w:val="Default"/>
        <w:jc w:val="both"/>
        <w:rPr>
          <w:color w:val="auto"/>
        </w:rPr>
      </w:pPr>
      <w:r w:rsidRPr="005C639F">
        <w:rPr>
          <w:i/>
          <w:iCs/>
          <w:color w:val="auto"/>
        </w:rPr>
        <w:t>-</w:t>
      </w:r>
      <w:r w:rsidRPr="005C639F">
        <w:rPr>
          <w:color w:val="auto"/>
        </w:rPr>
        <w:t xml:space="preserve">Вариативный блок «Внеурочная деятельность по предметам» предполагающий как регулярные занятия в кружках интеллектуальной направленности, так и участие обучающихся в нерегулярных мероприятиях: предметных неделях, школьных и районных олимпиадах, </w:t>
      </w:r>
      <w:r w:rsidRPr="005C639F">
        <w:rPr>
          <w:color w:val="auto"/>
        </w:rPr>
        <w:lastRenderedPageBreak/>
        <w:t xml:space="preserve">интеллектуальных конкурсах по предметам и внешкольную работу по подготовке </w:t>
      </w:r>
      <w:proofErr w:type="gramStart"/>
      <w:r w:rsidRPr="005C639F">
        <w:rPr>
          <w:color w:val="auto"/>
        </w:rPr>
        <w:t>индивидуального проекта</w:t>
      </w:r>
      <w:proofErr w:type="gramEnd"/>
      <w:r w:rsidRPr="005C639F">
        <w:rPr>
          <w:color w:val="auto"/>
        </w:rPr>
        <w:t xml:space="preserve">, посещение в каникулы лагеря интеллектуальной направленности. Посещение интеллектуальных мероприятий </w:t>
      </w:r>
      <w:proofErr w:type="gramStart"/>
      <w:r w:rsidRPr="005C639F">
        <w:rPr>
          <w:color w:val="auto"/>
        </w:rPr>
        <w:t>обучающиеся</w:t>
      </w:r>
      <w:proofErr w:type="gramEnd"/>
      <w:r w:rsidRPr="005C639F">
        <w:rPr>
          <w:color w:val="auto"/>
        </w:rPr>
        <w:t xml:space="preserve"> определяют самостоятельно с учетом индивидуальных интересов. </w:t>
      </w:r>
    </w:p>
    <w:p w:rsidR="0084389B" w:rsidRPr="005C639F" w:rsidRDefault="0084389B" w:rsidP="0084389B">
      <w:pPr>
        <w:pStyle w:val="Default"/>
        <w:jc w:val="both"/>
        <w:rPr>
          <w:color w:val="auto"/>
        </w:rPr>
      </w:pPr>
      <w:r w:rsidRPr="005C639F">
        <w:rPr>
          <w:color w:val="auto"/>
        </w:rPr>
        <w:t xml:space="preserve"> Максимальное количество часов за два года обучения в 10 - 11 классах не должно превышать 700 часов. </w:t>
      </w:r>
    </w:p>
    <w:p w:rsidR="0084389B" w:rsidRPr="005C639F" w:rsidRDefault="0084389B" w:rsidP="0084389B">
      <w:pPr>
        <w:pStyle w:val="2"/>
        <w:spacing w:line="240" w:lineRule="auto"/>
        <w:ind w:firstLine="0"/>
        <w:rPr>
          <w:b w:val="0"/>
          <w:sz w:val="24"/>
          <w:szCs w:val="24"/>
        </w:rPr>
      </w:pPr>
      <w:r w:rsidRPr="005C639F">
        <w:rPr>
          <w:b w:val="0"/>
          <w:sz w:val="24"/>
          <w:szCs w:val="24"/>
        </w:rPr>
        <w:t xml:space="preserve">Часы внеурочной деятельности распределяются </w:t>
      </w:r>
      <w:r w:rsidR="00AF74D1">
        <w:rPr>
          <w:b w:val="0"/>
          <w:sz w:val="24"/>
          <w:szCs w:val="24"/>
        </w:rPr>
        <w:t xml:space="preserve">на </w:t>
      </w:r>
      <w:r w:rsidRPr="005C639F">
        <w:rPr>
          <w:b w:val="0"/>
          <w:sz w:val="24"/>
          <w:szCs w:val="24"/>
        </w:rPr>
        <w:t>(проводимые в соответствии с расписанием) и (проводимые в соответствии с планом воспитательной работы школы и планом работы классного руководителя).</w:t>
      </w:r>
    </w:p>
    <w:p w:rsidR="0084389B" w:rsidRPr="005C639F" w:rsidRDefault="0084389B" w:rsidP="000740A7">
      <w:pPr>
        <w:widowControl w:val="0"/>
        <w:autoSpaceDE w:val="0"/>
        <w:snapToGrid w:val="0"/>
        <w:jc w:val="both"/>
        <w:rPr>
          <w:b/>
        </w:rPr>
      </w:pPr>
      <w:r w:rsidRPr="005C639F">
        <w:t>Согласно ФГОС СОО через внеурочную деятельность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  <w:r w:rsidRPr="005C639F">
        <w:rPr>
          <w:b/>
        </w:rPr>
        <w:t xml:space="preserve"> </w:t>
      </w:r>
    </w:p>
    <w:p w:rsidR="0084389B" w:rsidRPr="005C639F" w:rsidRDefault="0084389B" w:rsidP="000740A7">
      <w:pPr>
        <w:jc w:val="both"/>
      </w:pPr>
      <w:r w:rsidRPr="005C639F">
        <w:t>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 В зависимости от задач на каждом этапе реализации образовательной программы количество часов, отводимых на внеурочную деятельность, может изменяться.</w:t>
      </w:r>
    </w:p>
    <w:p w:rsidR="0084389B" w:rsidRDefault="0084389B" w:rsidP="000740A7">
      <w:pPr>
        <w:jc w:val="both"/>
      </w:pPr>
    </w:p>
    <w:p w:rsidR="00C92AA1" w:rsidRPr="005C639F" w:rsidRDefault="00C92AA1" w:rsidP="000740A7">
      <w:pPr>
        <w:jc w:val="both"/>
      </w:pPr>
      <w:proofErr w:type="gramStart"/>
      <w:r w:rsidRPr="005C639F">
        <w:rPr>
          <w:b/>
        </w:rPr>
        <w:t xml:space="preserve">Организация жизни ученических сообществ </w:t>
      </w:r>
      <w:r>
        <w:rPr>
          <w:b/>
        </w:rPr>
        <w:t xml:space="preserve"> </w:t>
      </w:r>
      <w:r w:rsidRPr="005C639F">
        <w:t>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C92AA1" w:rsidRPr="005C639F" w:rsidRDefault="00C92AA1" w:rsidP="000740A7">
      <w:pPr>
        <w:jc w:val="both"/>
      </w:pPr>
      <w:r w:rsidRPr="005C639F">
        <w:t>Организация жизни ученических сообще</w:t>
      </w:r>
      <w:proofErr w:type="gramStart"/>
      <w:r w:rsidRPr="005C639F">
        <w:t>ств пр</w:t>
      </w:r>
      <w:proofErr w:type="gramEnd"/>
      <w:r w:rsidRPr="005C639F">
        <w:t>оисходит: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C92AA1" w:rsidRPr="005C639F" w:rsidRDefault="00C92AA1" w:rsidP="000740A7">
      <w:pPr>
        <w:jc w:val="both"/>
      </w:pPr>
      <w:r>
        <w:t xml:space="preserve">            </w:t>
      </w:r>
      <w:r w:rsidRPr="005C639F">
        <w:t xml:space="preserve">В МБОУ СШ №1 г. Пошехонье организация жизни ученических сообществ </w:t>
      </w:r>
      <w:r>
        <w:t xml:space="preserve">осуществляется </w:t>
      </w:r>
      <w:r w:rsidRPr="005C639F">
        <w:t>в  формате «Клубный путь» (полугодовой цикл мероприятий становится результатом соглашения клубных объединений, созданных в общеобразовательной организации);</w:t>
      </w:r>
    </w:p>
    <w:p w:rsidR="00C92AA1" w:rsidRPr="005C639F" w:rsidRDefault="00C92AA1" w:rsidP="000740A7">
      <w:pPr>
        <w:jc w:val="both"/>
      </w:pPr>
      <w:r w:rsidRPr="005C639F">
        <w:t>Формат организации деятельности ученических сообществ «Клубный путь» предполагает: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 xml:space="preserve">существование в общеобразовательной организации групп по интересам обучающихся (клубов) в различных направлениях развития личности (спортивно-оздоровительное, духовно-нравственное, социальное, </w:t>
      </w:r>
      <w:proofErr w:type="spellStart"/>
      <w:r w:rsidRPr="005C639F">
        <w:rPr>
          <w:sz w:val="24"/>
          <w:szCs w:val="24"/>
        </w:rPr>
        <w:t>общеинтеллектуальное</w:t>
      </w:r>
      <w:proofErr w:type="spellEnd"/>
      <w:r w:rsidRPr="005C639F">
        <w:rPr>
          <w:sz w:val="24"/>
          <w:szCs w:val="24"/>
        </w:rPr>
        <w:t>, общекультурное), в рамках занятий по интересам происходит подготовка и проведение итогового комплексного дела;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>деление учебного года на два полугодовых цикла;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lastRenderedPageBreak/>
        <w:t xml:space="preserve">практику, когда </w:t>
      </w:r>
      <w:proofErr w:type="gramStart"/>
      <w:r w:rsidRPr="005C639F">
        <w:rPr>
          <w:sz w:val="24"/>
          <w:szCs w:val="24"/>
        </w:rPr>
        <w:t>обучающиеся</w:t>
      </w:r>
      <w:proofErr w:type="gramEnd"/>
      <w:r w:rsidRPr="005C639F">
        <w:rPr>
          <w:sz w:val="24"/>
          <w:szCs w:val="24"/>
        </w:rPr>
        <w:t xml:space="preserve"> самостоятельно выбирают группу по интересам (клуб), могут переходить из одного клуба в другой во время специально установленных периодов («Юрьев день») и по окончании полугодового цикла, когда обучающиеся могут оставаться в клубе весь год.</w:t>
      </w:r>
    </w:p>
    <w:p w:rsidR="00C92AA1" w:rsidRPr="005C639F" w:rsidRDefault="00C92AA1" w:rsidP="000740A7">
      <w:pPr>
        <w:jc w:val="both"/>
      </w:pPr>
      <w:r w:rsidRPr="005C639F">
        <w:t>Содержание образования обеспечивается за счет клубных занятий и совместных дел. Руководителями клубов могут выступать педагоги, родители, сами старшеклассники, представители общественности.</w:t>
      </w:r>
    </w:p>
    <w:p w:rsidR="00C92AA1" w:rsidRPr="005C639F" w:rsidRDefault="00C92AA1" w:rsidP="000740A7">
      <w:pPr>
        <w:jc w:val="both"/>
      </w:pPr>
      <w:r w:rsidRPr="005C639F">
        <w:t>Комплексные дела «Клуб в гостях у клуба» представляют собой встречи групп по интересам обучающихся, в ходе которых кроме общения организуется презентация своих увлечений, результатов клубных занятий, достижений отдельных школьников и т.д.</w:t>
      </w:r>
    </w:p>
    <w:p w:rsidR="00C92AA1" w:rsidRPr="005C639F" w:rsidRDefault="00C92AA1" w:rsidP="000740A7">
      <w:pPr>
        <w:jc w:val="both"/>
      </w:pPr>
      <w:proofErr w:type="gramStart"/>
      <w:r w:rsidRPr="005C639F">
        <w:rPr>
          <w:b/>
        </w:rPr>
        <w:t xml:space="preserve">Воспитательные мероприятия </w:t>
      </w:r>
      <w:r w:rsidRPr="005C639F">
        <w:t>нацелены на формирование мотивов и ценностей обучающегося в таких сферах, как:</w:t>
      </w:r>
      <w:proofErr w:type="gramEnd"/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 xml:space="preserve">отношение </w:t>
      </w:r>
      <w:proofErr w:type="gramStart"/>
      <w:r w:rsidRPr="005C639F">
        <w:rPr>
          <w:sz w:val="24"/>
          <w:szCs w:val="24"/>
        </w:rPr>
        <w:t>обучающихся</w:t>
      </w:r>
      <w:proofErr w:type="gramEnd"/>
      <w:r w:rsidRPr="005C639F">
        <w:rPr>
          <w:sz w:val="24"/>
          <w:szCs w:val="24"/>
        </w:rPr>
        <w:t xml:space="preserve"> к России как к Родине (Отечеству) (включает подготовку к патриотическому служению);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 xml:space="preserve">отношения </w:t>
      </w:r>
      <w:proofErr w:type="gramStart"/>
      <w:r w:rsidRPr="005C639F">
        <w:rPr>
          <w:sz w:val="24"/>
          <w:szCs w:val="24"/>
        </w:rPr>
        <w:t>обучающихся</w:t>
      </w:r>
      <w:proofErr w:type="gramEnd"/>
      <w:r w:rsidRPr="005C639F">
        <w:rPr>
          <w:sz w:val="24"/>
          <w:szCs w:val="24"/>
        </w:rPr>
        <w:t xml:space="preserve"> с окружающими людьми (включает подготовку к общению со сверстниками, старшими и младшими);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 xml:space="preserve">отношение </w:t>
      </w:r>
      <w:proofErr w:type="gramStart"/>
      <w:r w:rsidRPr="005C639F">
        <w:rPr>
          <w:sz w:val="24"/>
          <w:szCs w:val="24"/>
        </w:rPr>
        <w:t>обучающихся</w:t>
      </w:r>
      <w:proofErr w:type="gramEnd"/>
      <w:r w:rsidRPr="005C639F">
        <w:rPr>
          <w:sz w:val="24"/>
          <w:szCs w:val="24"/>
        </w:rPr>
        <w:t xml:space="preserve"> к семье и родителям (включает подготовку личности к семейной жизни);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 xml:space="preserve">отношение </w:t>
      </w:r>
      <w:proofErr w:type="gramStart"/>
      <w:r w:rsidRPr="005C639F">
        <w:rPr>
          <w:sz w:val="24"/>
          <w:szCs w:val="24"/>
        </w:rPr>
        <w:t>обучающихся</w:t>
      </w:r>
      <w:proofErr w:type="gramEnd"/>
      <w:r w:rsidRPr="005C639F">
        <w:rPr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 xml:space="preserve">отношение </w:t>
      </w:r>
      <w:proofErr w:type="gramStart"/>
      <w:r w:rsidRPr="005C639F">
        <w:rPr>
          <w:sz w:val="24"/>
          <w:szCs w:val="24"/>
        </w:rPr>
        <w:t>обучающихся</w:t>
      </w:r>
      <w:proofErr w:type="gramEnd"/>
      <w:r w:rsidRPr="005C639F">
        <w:rPr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C92AA1" w:rsidRPr="005C639F" w:rsidRDefault="00C92AA1" w:rsidP="000740A7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>трудовые и социально-экономические отношения (включает подготовку личности к трудовой деятельности).</w:t>
      </w:r>
    </w:p>
    <w:p w:rsidR="00C92AA1" w:rsidRPr="005C639F" w:rsidRDefault="00C92AA1" w:rsidP="000740A7">
      <w:pPr>
        <w:jc w:val="both"/>
      </w:pPr>
      <w:r>
        <w:t xml:space="preserve">          </w:t>
      </w:r>
      <w:r w:rsidRPr="005C639F">
        <w:t>План воспитательных мероприятий разрабатывается педагогическим коллективом школы при участии родительской общественности. Источником этого раздела плана внеурочной деятельности становятся нормативные документы органов управления образованием (федеральных, региональных и муниципальных). Органам общественно-государственного управления следует обеспечить недопущение перегрузки обучающихся 10–11-х классов и педагогических работников организации, осуществляющей образовательную деятельность, мероприятиями, инициированными органами управления и иными организациями. При подготовке и проведении воспитательных мероприятий (в масштабе ученического класса, классов одной параллели или сообщества всех 10–11-х классов) предусматривается вовлечение в активную деятельность максимально большего числа обучающихся.</w:t>
      </w:r>
    </w:p>
    <w:p w:rsidR="00C92AA1" w:rsidRPr="005C639F" w:rsidRDefault="00C92AA1" w:rsidP="00C92AA1">
      <w:pPr>
        <w:jc w:val="both"/>
      </w:pPr>
      <w:r>
        <w:t xml:space="preserve">            </w:t>
      </w:r>
      <w:r w:rsidRPr="005C639F">
        <w:t xml:space="preserve">По решению педагогического коллектива, родительской общественности, интересов и запросов детей и родителей план внеурочной деятельности в образовательной организации модифицируется в соответствии с </w:t>
      </w:r>
      <w:r w:rsidRPr="005C639F">
        <w:rPr>
          <w:b/>
        </w:rPr>
        <w:t xml:space="preserve"> профилями: </w:t>
      </w:r>
      <w:r w:rsidRPr="005C639F">
        <w:t>технологическим, универсальным.</w:t>
      </w:r>
    </w:p>
    <w:p w:rsidR="00C92AA1" w:rsidRPr="005C639F" w:rsidRDefault="00C92AA1" w:rsidP="00C92AA1">
      <w:pPr>
        <w:jc w:val="both"/>
      </w:pPr>
      <w:r w:rsidRPr="005C639F">
        <w:rPr>
          <w:b/>
        </w:rPr>
        <w:t xml:space="preserve">Инвариантный компонент </w:t>
      </w:r>
      <w:r w:rsidRPr="005C639F">
        <w:t>плана внеурочной деятельности (вне зависимости от профиля) предполагает:</w:t>
      </w:r>
    </w:p>
    <w:p w:rsidR="00C92AA1" w:rsidRPr="005C639F" w:rsidRDefault="00C92AA1" w:rsidP="00C92AA1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МБОУ СШ №1 г. Пошехонье;</w:t>
      </w:r>
    </w:p>
    <w:p w:rsidR="00C92AA1" w:rsidRPr="005C639F" w:rsidRDefault="00C92AA1" w:rsidP="00C92AA1">
      <w:pPr>
        <w:pStyle w:val="a"/>
        <w:spacing w:line="240" w:lineRule="auto"/>
        <w:rPr>
          <w:sz w:val="24"/>
          <w:szCs w:val="24"/>
        </w:rPr>
      </w:pPr>
      <w:r w:rsidRPr="005C639F">
        <w:rPr>
          <w:sz w:val="24"/>
          <w:szCs w:val="24"/>
        </w:rPr>
        <w:t>проведение собраний Совета старшеклассников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C92AA1" w:rsidRPr="005C639F" w:rsidRDefault="00C92AA1" w:rsidP="00C92AA1">
      <w:pPr>
        <w:rPr>
          <w:bCs/>
        </w:rPr>
      </w:pPr>
      <w:r>
        <w:t xml:space="preserve">            </w:t>
      </w:r>
      <w:r w:rsidRPr="005C639F">
        <w:t>В осенние каникулы   10</w:t>
      </w:r>
      <w:r>
        <w:t>-11</w:t>
      </w:r>
      <w:r w:rsidRPr="005C639F">
        <w:t xml:space="preserve">-го класса организуются профильная смена лагеря </w:t>
      </w:r>
      <w:r w:rsidRPr="005C639F">
        <w:rPr>
          <w:bCs/>
        </w:rPr>
        <w:t>«Мой профессиональный выбор».</w:t>
      </w:r>
    </w:p>
    <w:p w:rsidR="00C92AA1" w:rsidRPr="005C639F" w:rsidRDefault="00C92AA1" w:rsidP="00C92AA1">
      <w:pPr>
        <w:jc w:val="both"/>
      </w:pPr>
      <w:r w:rsidRPr="005C639F">
        <w:rPr>
          <w:b/>
        </w:rPr>
        <w:t xml:space="preserve">Вариативный компонент </w:t>
      </w:r>
      <w:r w:rsidRPr="005C639F">
        <w:t>прописывается по отдельным профилям.</w:t>
      </w:r>
    </w:p>
    <w:p w:rsidR="00C92AA1" w:rsidRPr="005C639F" w:rsidRDefault="00C92AA1" w:rsidP="00C92AA1">
      <w:pPr>
        <w:jc w:val="both"/>
      </w:pPr>
      <w:r>
        <w:t xml:space="preserve">        </w:t>
      </w:r>
      <w:r w:rsidRPr="005C639F">
        <w:t xml:space="preserve">В рамках реализации </w:t>
      </w:r>
      <w:r w:rsidRPr="005C639F">
        <w:rPr>
          <w:b/>
        </w:rPr>
        <w:t xml:space="preserve">технологического профиля </w:t>
      </w:r>
    </w:p>
    <w:p w:rsidR="00C92AA1" w:rsidRPr="005C639F" w:rsidRDefault="00C92AA1" w:rsidP="00C92AA1">
      <w:pPr>
        <w:widowControl w:val="0"/>
        <w:tabs>
          <w:tab w:val="left" w:pos="4500"/>
          <w:tab w:val="left" w:pos="9180"/>
          <w:tab w:val="left" w:pos="9360"/>
        </w:tabs>
        <w:autoSpaceDE w:val="0"/>
        <w:jc w:val="both"/>
        <w:rPr>
          <w:bCs/>
          <w:i/>
        </w:rPr>
      </w:pPr>
      <w:r w:rsidRPr="005C639F">
        <w:t>В 10-</w:t>
      </w:r>
      <w:r>
        <w:t>11-</w:t>
      </w:r>
      <w:r w:rsidRPr="005C639F">
        <w:t xml:space="preserve">ом классе в рамках </w:t>
      </w:r>
      <w:proofErr w:type="gramStart"/>
      <w:r w:rsidRPr="005C639F">
        <w:t>часов, отведенных на курсы внеурочной деятельности по выбору обучающихся организуются</w:t>
      </w:r>
      <w:proofErr w:type="gramEnd"/>
      <w:r w:rsidRPr="005C639F">
        <w:t xml:space="preserve"> </w:t>
      </w:r>
      <w:r w:rsidRPr="005C639F">
        <w:rPr>
          <w:bCs/>
        </w:rPr>
        <w:t xml:space="preserve">профессиональные </w:t>
      </w:r>
      <w:r w:rsidRPr="005C639F">
        <w:rPr>
          <w:bCs/>
        </w:rPr>
        <w:lastRenderedPageBreak/>
        <w:t>пробы «</w:t>
      </w:r>
      <w:proofErr w:type="spellStart"/>
      <w:r w:rsidRPr="005C639F">
        <w:rPr>
          <w:bCs/>
        </w:rPr>
        <w:t>Кванториум</w:t>
      </w:r>
      <w:proofErr w:type="spellEnd"/>
      <w:r w:rsidRPr="005C639F">
        <w:rPr>
          <w:bCs/>
        </w:rPr>
        <w:t>»</w:t>
      </w:r>
      <w:r w:rsidRPr="005C639F">
        <w:t>, предусматривается подготовка и защита индивидуальных или групповых проектов</w:t>
      </w:r>
      <w:r>
        <w:t>.</w:t>
      </w:r>
    </w:p>
    <w:p w:rsidR="00C92AA1" w:rsidRPr="005C639F" w:rsidRDefault="00C92AA1" w:rsidP="00C92AA1">
      <w:pPr>
        <w:jc w:val="both"/>
      </w:pPr>
      <w:proofErr w:type="gramStart"/>
      <w:r w:rsidRPr="005C639F">
        <w:t xml:space="preserve">В каникулярное время (осенние, весенние каникулы в </w:t>
      </w:r>
      <w:r>
        <w:t>10-</w:t>
      </w:r>
      <w:r w:rsidRPr="005C639F">
        <w:t>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организация «зрительского марафона» (коллективное посещение кинопоказов, театральных спектаклей, концертов, с обязательным коллективным обсуждением), социальные практики, в том числе в качестве организаторов деятельности обучающихся 5–9-х классов.</w:t>
      </w:r>
      <w:proofErr w:type="gramEnd"/>
    </w:p>
    <w:p w:rsidR="00C92AA1" w:rsidRPr="00C05EFE" w:rsidRDefault="00C92AA1" w:rsidP="00C92AA1">
      <w:pPr>
        <w:jc w:val="both"/>
      </w:pPr>
      <w:r>
        <w:t xml:space="preserve">           </w:t>
      </w:r>
      <w:r w:rsidRPr="005C639F">
        <w:t xml:space="preserve">В рамках реализации </w:t>
      </w:r>
      <w:r w:rsidRPr="005C639F">
        <w:rPr>
          <w:b/>
        </w:rPr>
        <w:t xml:space="preserve">универсального профиля </w:t>
      </w:r>
      <w:r w:rsidRPr="005C639F">
        <w:t>в 10-</w:t>
      </w:r>
      <w:r>
        <w:t>11</w:t>
      </w:r>
      <w:r w:rsidRPr="005C639F">
        <w:t>ом классе в весенние к</w:t>
      </w:r>
      <w:r w:rsidR="00F97FD5">
        <w:t>аникулы 10-го класса осуществляю</w:t>
      </w:r>
      <w:r w:rsidRPr="005C639F">
        <w:t xml:space="preserve">тся </w:t>
      </w:r>
      <w:r w:rsidR="00F97FD5">
        <w:t>поездки и экскурсии</w:t>
      </w:r>
      <w:r w:rsidRPr="005C639F">
        <w:t xml:space="preserve"> в рамках часов, отведенных на воспитательные мероприятия, курсы внеурочной деятельности по выбору обучающихся. Временными творческими группами обучающихся при поддержке педагогов общеобразовательной организации в летние (весенние) каникулы 10-</w:t>
      </w:r>
      <w:r>
        <w:t>11</w:t>
      </w:r>
      <w:r w:rsidRPr="005C639F">
        <w:t>го класса</w:t>
      </w:r>
      <w:r>
        <w:t xml:space="preserve"> </w:t>
      </w:r>
      <w:r w:rsidRPr="005C639F">
        <w:t>обеспечиваются профессиональные пробы, подготавливаются и проводятся социальные практики.</w:t>
      </w:r>
    </w:p>
    <w:p w:rsidR="00C92AA1" w:rsidRDefault="00C92AA1" w:rsidP="00C92AA1">
      <w:pPr>
        <w:widowControl w:val="0"/>
        <w:autoSpaceDE w:val="0"/>
        <w:snapToGrid w:val="0"/>
        <w:rPr>
          <w:rFonts w:eastAsia="Calibri"/>
          <w:b/>
        </w:rPr>
      </w:pPr>
    </w:p>
    <w:p w:rsidR="00C92AA1" w:rsidRDefault="00C92AA1" w:rsidP="001438B2"/>
    <w:p w:rsidR="006444E8" w:rsidRDefault="006444E8" w:rsidP="001438B2"/>
    <w:p w:rsidR="006444E8" w:rsidRDefault="006444E8" w:rsidP="001438B2"/>
    <w:p w:rsidR="006444E8" w:rsidRDefault="006444E8" w:rsidP="001438B2"/>
    <w:p w:rsidR="006444E8" w:rsidRDefault="006444E8" w:rsidP="001438B2"/>
    <w:p w:rsidR="006444E8" w:rsidRDefault="006444E8" w:rsidP="001438B2"/>
    <w:p w:rsidR="006444E8" w:rsidRDefault="006444E8" w:rsidP="001438B2"/>
    <w:p w:rsidR="006444E8" w:rsidRDefault="006444E8" w:rsidP="001438B2"/>
    <w:p w:rsidR="006444E8" w:rsidRDefault="006444E8" w:rsidP="001438B2"/>
    <w:p w:rsidR="006444E8" w:rsidRDefault="006444E8" w:rsidP="001438B2"/>
    <w:p w:rsidR="006444E8" w:rsidRDefault="006444E8" w:rsidP="001438B2"/>
    <w:p w:rsidR="00AF74D1" w:rsidRDefault="00AF74D1" w:rsidP="001438B2"/>
    <w:p w:rsidR="00AF74D1" w:rsidRDefault="00AF74D1" w:rsidP="001438B2"/>
    <w:p w:rsidR="00AF74D1" w:rsidRDefault="00AF74D1" w:rsidP="001438B2"/>
    <w:p w:rsidR="00AF74D1" w:rsidRDefault="00AF74D1" w:rsidP="001438B2"/>
    <w:p w:rsidR="00AF74D1" w:rsidRDefault="00AF74D1" w:rsidP="001438B2"/>
    <w:p w:rsidR="00AF74D1" w:rsidRDefault="00AF74D1" w:rsidP="001438B2"/>
    <w:p w:rsidR="00AF74D1" w:rsidRDefault="00AF74D1" w:rsidP="001438B2"/>
    <w:p w:rsidR="00AF74D1" w:rsidRDefault="00AF74D1" w:rsidP="001438B2"/>
    <w:p w:rsidR="00AF74D1" w:rsidRDefault="00AF74D1" w:rsidP="001438B2"/>
    <w:p w:rsidR="00AF74D1" w:rsidRDefault="00AF74D1" w:rsidP="001438B2"/>
    <w:p w:rsidR="00AF74D1" w:rsidRDefault="00AF74D1" w:rsidP="001438B2"/>
    <w:p w:rsidR="00AF74D1" w:rsidRDefault="00AF74D1" w:rsidP="001438B2"/>
    <w:p w:rsidR="00AF74D1" w:rsidRDefault="00AF74D1" w:rsidP="001438B2"/>
    <w:p w:rsidR="00AF74D1" w:rsidRDefault="00AF74D1" w:rsidP="001438B2"/>
    <w:p w:rsidR="006444E8" w:rsidRDefault="006444E8" w:rsidP="001438B2"/>
    <w:p w:rsidR="006444E8" w:rsidRPr="006444E8" w:rsidRDefault="006444E8" w:rsidP="006444E8">
      <w:pPr>
        <w:spacing w:before="100" w:beforeAutospacing="1"/>
        <w:jc w:val="center"/>
        <w:rPr>
          <w:rFonts w:eastAsia="Calibri"/>
          <w:b/>
          <w:sz w:val="32"/>
          <w:szCs w:val="32"/>
          <w:lang w:eastAsia="en-US"/>
        </w:rPr>
      </w:pPr>
      <w:r w:rsidRPr="006444E8">
        <w:rPr>
          <w:rFonts w:eastAsia="Calibri"/>
          <w:b/>
          <w:sz w:val="32"/>
          <w:szCs w:val="32"/>
          <w:lang w:eastAsia="en-US"/>
        </w:rPr>
        <w:lastRenderedPageBreak/>
        <w:t>Внеурочная деятельность 1-4  классы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259"/>
        <w:gridCol w:w="3118"/>
        <w:gridCol w:w="6801"/>
      </w:tblGrid>
      <w:tr w:rsidR="006444E8" w:rsidRPr="006444E8" w:rsidTr="007A716D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Направления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Внеурочная деятельность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Дополнительное образование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Программа воспитания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 (общешкольные воспитательные мероприятия, события, дела)</w:t>
            </w:r>
          </w:p>
        </w:tc>
      </w:tr>
      <w:tr w:rsidR="006444E8" w:rsidRPr="006444E8" w:rsidTr="007A716D">
        <w:trPr>
          <w:trHeight w:val="46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Классное руководство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>:  Профориентация. Профилактика безнадзорности и несовершеннолетних и защита их прав. Сопровождение  детей  с ОВЗ и детей-инвалидов. Работа с родителями. Организационные мероприятия правонарушений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Классные часы. Самоуправление</w:t>
            </w:r>
          </w:p>
        </w:tc>
      </w:tr>
      <w:tr w:rsidR="006444E8" w:rsidRPr="006444E8" w:rsidTr="007A716D">
        <w:trPr>
          <w:trHeight w:val="112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both"/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  <w:t xml:space="preserve">Спортивно-оздоровительное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7A716D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Подвижные игры</w:t>
            </w:r>
            <w:r w:rsidR="006444E8" w:rsidRPr="006444E8">
              <w:rPr>
                <w:rFonts w:eastAsia="Calibri"/>
                <w:sz w:val="20"/>
                <w:szCs w:val="20"/>
                <w:lang w:eastAsia="en-US"/>
              </w:rPr>
              <w:t xml:space="preserve">-1 </w:t>
            </w:r>
            <w:proofErr w:type="spellStart"/>
            <w:r w:rsidR="006444E8" w:rsidRPr="006444E8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Футбол-  2-4 </w:t>
            </w:r>
            <w:proofErr w:type="spellStart"/>
            <w:r w:rsidRPr="006444E8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Юный инспектор движения (</w:t>
            </w:r>
            <w:r w:rsidRPr="00777B17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6444E8" w:rsidRPr="006444E8" w:rsidRDefault="00FC1FAA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Шашки, шахматы -</w:t>
            </w:r>
            <w:r w:rsidRPr="00FC1FA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6444E8" w:rsidRPr="006444E8">
              <w:rPr>
                <w:rFonts w:eastAsia="Calibri"/>
                <w:sz w:val="20"/>
                <w:szCs w:val="20"/>
                <w:lang w:eastAsia="en-US"/>
              </w:rPr>
              <w:t xml:space="preserve">-4 </w:t>
            </w:r>
            <w:proofErr w:type="spellStart"/>
            <w:r w:rsidR="006444E8" w:rsidRPr="006444E8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Лаборатория здоровья  (1-4)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numPr>
                <w:ilvl w:val="1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Дни здоровья, </w:t>
            </w:r>
            <w:proofErr w:type="spellStart"/>
            <w:r w:rsidRPr="006444E8">
              <w:rPr>
                <w:rFonts w:eastAsia="Calibri"/>
                <w:sz w:val="20"/>
                <w:szCs w:val="20"/>
                <w:lang w:eastAsia="en-US"/>
              </w:rPr>
              <w:t>флеш</w:t>
            </w:r>
            <w:proofErr w:type="spellEnd"/>
            <w:r w:rsidRPr="006444E8">
              <w:rPr>
                <w:rFonts w:eastAsia="Calibri"/>
                <w:sz w:val="20"/>
                <w:szCs w:val="20"/>
                <w:lang w:eastAsia="en-US"/>
              </w:rPr>
              <w:t>-моб «На зарядку становись»</w:t>
            </w:r>
          </w:p>
          <w:p w:rsidR="006444E8" w:rsidRPr="006444E8" w:rsidRDefault="006444E8" w:rsidP="00777B17">
            <w:pPr>
              <w:numPr>
                <w:ilvl w:val="1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Школьные соревнования по легкой атлетике, «Кузнечик», волейбол, пионербол, лыжи, теннис.</w:t>
            </w:r>
          </w:p>
          <w:p w:rsidR="006444E8" w:rsidRPr="006444E8" w:rsidRDefault="006444E8" w:rsidP="00777B17">
            <w:pPr>
              <w:numPr>
                <w:ilvl w:val="1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Спортивно-развлекательная программа «Семейная радуга»</w:t>
            </w:r>
          </w:p>
          <w:p w:rsidR="006444E8" w:rsidRPr="006444E8" w:rsidRDefault="006444E8" w:rsidP="00777B17">
            <w:pPr>
              <w:numPr>
                <w:ilvl w:val="1"/>
                <w:numId w:val="9"/>
              </w:numPr>
              <w:spacing w:before="100" w:before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Фестиваль «Игры нашего детства»</w:t>
            </w:r>
          </w:p>
        </w:tc>
      </w:tr>
      <w:tr w:rsidR="006444E8" w:rsidRPr="006444E8" w:rsidTr="007A716D">
        <w:trPr>
          <w:trHeight w:val="62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777B17" w:rsidRDefault="006444E8" w:rsidP="00777B17">
            <w:pPr>
              <w:spacing w:before="100" w:beforeAutospacing="1" w:after="100" w:afterAutospacing="1"/>
              <w:jc w:val="both"/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Достопримечательности  родного края (1-4)</w:t>
            </w:r>
          </w:p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Экологическая  лаборатория (1-4)</w:t>
            </w:r>
          </w:p>
          <w:p w:rsidR="006444E8" w:rsidRPr="00777B17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777B17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444E8" w:rsidRPr="00777B17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444E8" w:rsidRPr="00777B17" w:rsidRDefault="006444E8" w:rsidP="006444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Школьная конференция «Яблоко  для Ньютона»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Я познаю Россию (День Воды, День Земли, Секреты 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>великих</w:t>
            </w:r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444E8">
              <w:rPr>
                <w:rFonts w:eastAsia="Calibri"/>
                <w:sz w:val="20"/>
                <w:szCs w:val="20"/>
                <w:lang w:eastAsia="en-US"/>
              </w:rPr>
              <w:t>Школьн</w:t>
            </w:r>
            <w:proofErr w:type="spellEnd"/>
            <w:r w:rsidRPr="006444E8">
              <w:rPr>
                <w:rFonts w:eastAsia="Calibri"/>
                <w:sz w:val="20"/>
                <w:szCs w:val="20"/>
                <w:lang w:eastAsia="en-US"/>
              </w:rPr>
              <w:t>. проект «Старая фотография из семейного альбома»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Школьный  проект «Мой любимый школьный дворик» </w:t>
            </w:r>
          </w:p>
        </w:tc>
      </w:tr>
      <w:tr w:rsidR="006444E8" w:rsidRPr="006444E8" w:rsidTr="007A716D">
        <w:trPr>
          <w:trHeight w:val="204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6444E8" w:rsidRDefault="006444E8" w:rsidP="00777B17">
            <w:pPr>
              <w:spacing w:before="100" w:beforeAutospacing="1" w:after="100" w:afterAutospacing="1"/>
              <w:jc w:val="both"/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  <w:t>Коммуникативная деятельность</w:t>
            </w:r>
          </w:p>
          <w:p w:rsidR="006444E8" w:rsidRPr="006444E8" w:rsidRDefault="006444E8" w:rsidP="00777B17">
            <w:pPr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A716D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Детские общественные объединения </w:t>
            </w:r>
            <w:proofErr w:type="gramStart"/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(</w:t>
            </w:r>
            <w:r w:rsidR="007A716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End"/>
            <w:r w:rsidR="007A716D">
              <w:rPr>
                <w:rFonts w:eastAsia="Calibri"/>
                <w:b/>
                <w:sz w:val="20"/>
                <w:szCs w:val="20"/>
                <w:lang w:eastAsia="en-US"/>
              </w:rPr>
              <w:t>Орлята России</w:t>
            </w: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Праздник детских объединений 1+1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День  друзей (Неделя медиации)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Чемпионат по настольным играм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444E8">
              <w:rPr>
                <w:rFonts w:eastAsia="Calibri"/>
                <w:sz w:val="20"/>
                <w:szCs w:val="20"/>
                <w:lang w:eastAsia="en-US"/>
              </w:rPr>
              <w:t>Школьн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>онкурс</w:t>
            </w:r>
            <w:proofErr w:type="spellEnd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«Читаем с РДШ»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День брата и сестры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Школьный лагерь</w:t>
            </w:r>
          </w:p>
        </w:tc>
      </w:tr>
      <w:tr w:rsidR="006444E8" w:rsidRPr="006444E8" w:rsidTr="007A716D">
        <w:trPr>
          <w:trHeight w:val="32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Литературная  гостиная (1-2 </w:t>
            </w:r>
            <w:proofErr w:type="spellStart"/>
            <w:r w:rsidRPr="006444E8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6444E8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  <w:p w:rsid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Создаем  школьную газету (3-4) </w:t>
            </w:r>
          </w:p>
          <w:p w:rsidR="007A716D" w:rsidRPr="006444E8" w:rsidRDefault="007A716D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Орлята России 1-2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6444E8" w:rsidRDefault="006444E8" w:rsidP="00777B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7A716D">
        <w:trPr>
          <w:trHeight w:val="27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Функциональная коммуникативная  грамотность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7A716D">
        <w:trPr>
          <w:trHeight w:val="5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Default="00FC1FAA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Функциональная грамотность (1-4)</w:t>
            </w:r>
          </w:p>
          <w:p w:rsidR="00AD3902" w:rsidRPr="006444E8" w:rsidRDefault="00AD3902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Разговоры о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важном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(1-4)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6444E8" w:rsidRDefault="006444E8" w:rsidP="00777B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7A716D">
        <w:trPr>
          <w:trHeight w:val="216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both"/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  <w:t>Интеллектуальная деятельность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Информационная культура</w:t>
            </w:r>
          </w:p>
        </w:tc>
        <w:tc>
          <w:tcPr>
            <w:tcW w:w="6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Кинотеатр на перемене «Ты в безопасности»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Урок цифры 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День без Интернета и телефона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Акция «Зеленая планета», «Покормите птиц»,  «Добрая крышечка»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Неделя героев Отечества.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Урок мужества «Я помню и горжусь»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Праздник Букваря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Урок-игра «За семью печатями» (международный день словаря») 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Живая газета  «Дорога в космос»</w:t>
            </w:r>
          </w:p>
        </w:tc>
      </w:tr>
      <w:tr w:rsidR="006444E8" w:rsidRPr="006444E8" w:rsidTr="007A716D">
        <w:trPr>
          <w:trHeight w:val="16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FC1FAA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онструктор </w:t>
            </w:r>
            <w:proofErr w:type="spellStart"/>
            <w:r w:rsidRPr="006444E8">
              <w:rPr>
                <w:rFonts w:eastAsia="Calibri"/>
                <w:sz w:val="20"/>
                <w:szCs w:val="20"/>
                <w:lang w:eastAsia="en-US"/>
              </w:rPr>
              <w:t>Лего</w:t>
            </w:r>
            <w:proofErr w:type="spellEnd"/>
            <w:r w:rsidRPr="00777B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(1-</w:t>
            </w:r>
            <w:r w:rsidR="00FC1FA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7A716D">
        <w:trPr>
          <w:trHeight w:val="19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Точка роста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7A716D">
        <w:trPr>
          <w:trHeight w:val="18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AA" w:rsidRPr="006444E8" w:rsidRDefault="00FC1FAA" w:rsidP="00AD3902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Экологическая лаборатория (3-4)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120921" w:rsidP="00777B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Основы логики и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алгоритмики</w:t>
            </w:r>
            <w:proofErr w:type="spellEnd"/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7A716D">
        <w:trPr>
          <w:trHeight w:val="19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Интеллектуальные марафоны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7A716D">
        <w:trPr>
          <w:trHeight w:val="38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777B17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Почемучки (3-4)</w:t>
            </w:r>
          </w:p>
          <w:p w:rsidR="00B37F9E" w:rsidRPr="006444E8" w:rsidRDefault="00B37F9E" w:rsidP="00B62F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Представительство «Новой школы» (</w:t>
            </w:r>
            <w:proofErr w:type="spellStart"/>
            <w:r w:rsidRPr="006444E8">
              <w:rPr>
                <w:rFonts w:eastAsia="Calibri"/>
                <w:sz w:val="20"/>
                <w:szCs w:val="20"/>
                <w:lang w:eastAsia="en-US"/>
              </w:rPr>
              <w:t>Подгот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spellEnd"/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олимп</w:t>
            </w:r>
            <w:r w:rsidRPr="00777B17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(3-4)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7A716D">
        <w:trPr>
          <w:trHeight w:val="18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Учение с увлечением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16D" w:rsidRPr="006444E8" w:rsidTr="007A716D">
        <w:trPr>
          <w:trHeight w:val="21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D" w:rsidRPr="006444E8" w:rsidRDefault="007A716D" w:rsidP="006444E8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16D" w:rsidRPr="006444E8" w:rsidRDefault="007A716D" w:rsidP="006108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Математические игры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D" w:rsidRPr="006444E8" w:rsidRDefault="007A716D" w:rsidP="00777B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D" w:rsidRPr="006444E8" w:rsidRDefault="007A716D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16D" w:rsidRPr="006444E8" w:rsidTr="007A716D">
        <w:trPr>
          <w:trHeight w:val="39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6D" w:rsidRPr="006444E8" w:rsidRDefault="007A716D" w:rsidP="00777B17">
            <w:pPr>
              <w:spacing w:before="100" w:beforeAutospacing="1" w:after="100" w:afterAutospacing="1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  <w:t>Художественно-эстетическая, творческая деятельность</w:t>
            </w:r>
          </w:p>
          <w:p w:rsidR="007A716D" w:rsidRPr="006444E8" w:rsidRDefault="007A716D" w:rsidP="00777B17">
            <w:pPr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16D" w:rsidRPr="006444E8" w:rsidRDefault="007A716D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Школьный театр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7A716D" w:rsidRPr="006444E8" w:rsidRDefault="007A716D" w:rsidP="006444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Музыкальный театр </w:t>
            </w:r>
            <w:r w:rsidRPr="00777B17">
              <w:rPr>
                <w:rFonts w:eastAsia="Calibri"/>
                <w:sz w:val="20"/>
                <w:szCs w:val="20"/>
                <w:lang w:eastAsia="en-US"/>
              </w:rPr>
              <w:t>- 2</w:t>
            </w:r>
            <w:r>
              <w:rPr>
                <w:rFonts w:eastAsia="Calibri"/>
                <w:sz w:val="20"/>
                <w:szCs w:val="20"/>
                <w:lang w:eastAsia="en-US"/>
              </w:rPr>
              <w:t>-4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класс</w:t>
            </w:r>
          </w:p>
          <w:p w:rsidR="007A716D" w:rsidRDefault="007A716D" w:rsidP="00AD390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Хоровая студия (1-4)</w:t>
            </w:r>
          </w:p>
          <w:p w:rsidR="00975C13" w:rsidRPr="006444E8" w:rsidRDefault="00975C13" w:rsidP="00AD390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Художественная мастерская 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16D" w:rsidRPr="006444E8" w:rsidRDefault="007A716D" w:rsidP="00777B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Акварелька(1-2)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16D" w:rsidRPr="006444E8" w:rsidRDefault="007A716D" w:rsidP="00777B17">
            <w:pPr>
              <w:numPr>
                <w:ilvl w:val="0"/>
                <w:numId w:val="9"/>
              </w:numPr>
              <w:tabs>
                <w:tab w:val="left" w:pos="710"/>
              </w:tabs>
              <w:spacing w:before="100" w:beforeAutospacing="1" w:after="16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Фестиваль поделок «Осеннее настроение природы»</w:t>
            </w:r>
          </w:p>
          <w:p w:rsidR="007A716D" w:rsidRPr="006444E8" w:rsidRDefault="007A716D" w:rsidP="00777B17">
            <w:pPr>
              <w:numPr>
                <w:ilvl w:val="0"/>
                <w:numId w:val="9"/>
              </w:numPr>
              <w:tabs>
                <w:tab w:val="left" w:pos="710"/>
                <w:tab w:val="left" w:pos="825"/>
                <w:tab w:val="center" w:pos="1324"/>
              </w:tabs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Фестиваль русских народных игр (Широкая масленица)</w:t>
            </w:r>
          </w:p>
          <w:p w:rsidR="007A716D" w:rsidRPr="006444E8" w:rsidRDefault="007A716D" w:rsidP="00777B17">
            <w:pPr>
              <w:numPr>
                <w:ilvl w:val="0"/>
                <w:numId w:val="9"/>
              </w:numPr>
              <w:tabs>
                <w:tab w:val="left" w:pos="710"/>
                <w:tab w:val="left" w:pos="825"/>
                <w:tab w:val="center" w:pos="1324"/>
              </w:tabs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Акция « Поделись улыбкой»</w:t>
            </w:r>
          </w:p>
          <w:p w:rsidR="007A716D" w:rsidRPr="006444E8" w:rsidRDefault="007A716D" w:rsidP="00777B17">
            <w:pPr>
              <w:numPr>
                <w:ilvl w:val="0"/>
                <w:numId w:val="9"/>
              </w:numPr>
              <w:tabs>
                <w:tab w:val="left" w:pos="710"/>
                <w:tab w:val="left" w:pos="825"/>
                <w:tab w:val="center" w:pos="1324"/>
              </w:tabs>
              <w:spacing w:before="100" w:before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Церемония награждения «Звездный час»</w:t>
            </w:r>
          </w:p>
        </w:tc>
      </w:tr>
      <w:tr w:rsidR="007A716D" w:rsidRPr="006444E8" w:rsidTr="007A716D">
        <w:trPr>
          <w:trHeight w:val="3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D" w:rsidRPr="006444E8" w:rsidRDefault="007A716D" w:rsidP="006444E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16D" w:rsidRDefault="007A716D" w:rsidP="007A716D">
            <w:pPr>
              <w:tabs>
                <w:tab w:val="left" w:pos="825"/>
                <w:tab w:val="center" w:pos="1324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Организация предметно-эстетической сред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(выставки рисунков)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«Мы выбираем мир», «Мой первый учитель», «Усы лапы, хвост», «Букет для мамы», «Мой папа - лучший друг», 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>фото-выставка</w:t>
            </w:r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«Птицы нашего края»</w:t>
            </w:r>
          </w:p>
          <w:p w:rsidR="007A716D" w:rsidRPr="006444E8" w:rsidRDefault="007A716D" w:rsidP="007A716D">
            <w:pPr>
              <w:tabs>
                <w:tab w:val="left" w:pos="825"/>
                <w:tab w:val="center" w:pos="1324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Акция «Самый чистый  класс», «Лучший игровой уголок», оформление классных уголков и комнат.</w:t>
            </w:r>
          </w:p>
        </w:tc>
      </w:tr>
    </w:tbl>
    <w:p w:rsidR="006444E8" w:rsidRPr="006444E8" w:rsidRDefault="007A716D" w:rsidP="006444E8">
      <w:pPr>
        <w:spacing w:before="100" w:beforeAutospacing="1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lastRenderedPageBreak/>
        <w:t>Вне</w:t>
      </w:r>
      <w:r w:rsidR="006444E8" w:rsidRPr="006444E8">
        <w:rPr>
          <w:rFonts w:eastAsia="Calibri"/>
          <w:b/>
          <w:sz w:val="32"/>
          <w:szCs w:val="32"/>
          <w:lang w:eastAsia="en-US"/>
        </w:rPr>
        <w:t xml:space="preserve">урочная деятельность </w:t>
      </w:r>
      <w:r w:rsidR="006444E8">
        <w:rPr>
          <w:rFonts w:eastAsia="Calibri"/>
          <w:b/>
          <w:sz w:val="32"/>
          <w:szCs w:val="32"/>
          <w:lang w:eastAsia="en-US"/>
        </w:rPr>
        <w:t>5-9</w:t>
      </w:r>
      <w:r w:rsidR="006444E8" w:rsidRPr="006444E8">
        <w:rPr>
          <w:rFonts w:eastAsia="Calibri"/>
          <w:b/>
          <w:sz w:val="32"/>
          <w:szCs w:val="32"/>
          <w:lang w:eastAsia="en-US"/>
        </w:rPr>
        <w:t xml:space="preserve">  классы</w:t>
      </w:r>
    </w:p>
    <w:tbl>
      <w:tblPr>
        <w:tblW w:w="1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545"/>
        <w:gridCol w:w="3118"/>
        <w:gridCol w:w="6801"/>
      </w:tblGrid>
      <w:tr w:rsidR="006444E8" w:rsidRPr="006444E8" w:rsidTr="00F1130F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Направления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Внеурочная деятельность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Дополнительное образование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Программа воспитания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 (общешкольные воспитательные мероприятия, события, дела)</w:t>
            </w:r>
          </w:p>
        </w:tc>
      </w:tr>
      <w:tr w:rsidR="006444E8" w:rsidRPr="006444E8" w:rsidTr="00F1130F">
        <w:trPr>
          <w:trHeight w:val="46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Классное руководство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>:  Профориентация. Профилактика безнадзорности и несовершеннолетних и защита их прав. Сопровождение  детей  с ОВЗ и детей-инвалидов. Работа с родителями. Организационные мероприятия правонарушений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Классные часы. Самоуправление</w:t>
            </w:r>
          </w:p>
        </w:tc>
      </w:tr>
      <w:tr w:rsidR="006444E8" w:rsidRPr="006444E8" w:rsidTr="00F1130F">
        <w:trPr>
          <w:trHeight w:val="112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jc w:val="both"/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  <w:t xml:space="preserve">Спортивно-оздоровительное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777B17" w:rsidRDefault="006444E8" w:rsidP="00A210C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Спортивный клуб</w:t>
            </w:r>
          </w:p>
          <w:p w:rsidR="006444E8" w:rsidRPr="00777B17" w:rsidRDefault="006444E8" w:rsidP="00A210C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Шахматный клуб</w:t>
            </w:r>
          </w:p>
          <w:p w:rsidR="00A210CE" w:rsidRPr="00777B17" w:rsidRDefault="00A210CE" w:rsidP="00A210CE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77B17">
              <w:rPr>
                <w:rFonts w:eastAsia="Calibri"/>
                <w:sz w:val="20"/>
                <w:szCs w:val="20"/>
                <w:lang w:eastAsia="en-US"/>
              </w:rPr>
              <w:t>Юнармия</w:t>
            </w:r>
            <w:proofErr w:type="spellEnd"/>
          </w:p>
          <w:p w:rsidR="006444E8" w:rsidRPr="006444E8" w:rsidRDefault="00120921" w:rsidP="001005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Футбол-  </w:t>
            </w:r>
            <w:r w:rsidRPr="00777B17">
              <w:rPr>
                <w:rFonts w:eastAsia="Calibri"/>
                <w:sz w:val="20"/>
                <w:szCs w:val="20"/>
                <w:lang w:eastAsia="en-US"/>
              </w:rPr>
              <w:t xml:space="preserve">5- 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1005E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005EB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CE" w:rsidRPr="00777B17" w:rsidRDefault="00A210CE" w:rsidP="00A210C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 xml:space="preserve">Волейбол </w:t>
            </w:r>
            <w:r w:rsidR="00CE7597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777B17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CE7597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777B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77B17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</w:p>
          <w:p w:rsidR="00A210CE" w:rsidRPr="00777B17" w:rsidRDefault="00A210CE" w:rsidP="00A210C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Фитнес 7-8</w:t>
            </w:r>
          </w:p>
          <w:p w:rsidR="006444E8" w:rsidRPr="006444E8" w:rsidRDefault="003511A5" w:rsidP="00A210C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Юный инспектор движения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7B17">
              <w:rPr>
                <w:rFonts w:eastAsia="Calibri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numPr>
                <w:ilvl w:val="1"/>
                <w:numId w:val="9"/>
              </w:numPr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Дни здоровья, </w:t>
            </w:r>
            <w:proofErr w:type="spellStart"/>
            <w:r w:rsidRPr="006444E8">
              <w:rPr>
                <w:rFonts w:eastAsia="Calibri"/>
                <w:sz w:val="20"/>
                <w:szCs w:val="20"/>
                <w:lang w:eastAsia="en-US"/>
              </w:rPr>
              <w:t>флеш</w:t>
            </w:r>
            <w:proofErr w:type="spellEnd"/>
            <w:r w:rsidRPr="006444E8">
              <w:rPr>
                <w:rFonts w:eastAsia="Calibri"/>
                <w:sz w:val="20"/>
                <w:szCs w:val="20"/>
                <w:lang w:eastAsia="en-US"/>
              </w:rPr>
              <w:t>-моб «На зарядку становись»</w:t>
            </w:r>
          </w:p>
          <w:p w:rsidR="006444E8" w:rsidRPr="006444E8" w:rsidRDefault="006444E8" w:rsidP="00777B17">
            <w:pPr>
              <w:numPr>
                <w:ilvl w:val="1"/>
                <w:numId w:val="9"/>
              </w:numPr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Школьные соревнования по </w:t>
            </w:r>
            <w:r w:rsidR="001005EB">
              <w:rPr>
                <w:rFonts w:eastAsia="Calibri"/>
                <w:sz w:val="20"/>
                <w:szCs w:val="20"/>
                <w:lang w:eastAsia="en-US"/>
              </w:rPr>
              <w:t>разным видам спорта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6444E8" w:rsidRPr="006444E8" w:rsidRDefault="006444E8" w:rsidP="00777B17">
            <w:pPr>
              <w:numPr>
                <w:ilvl w:val="1"/>
                <w:numId w:val="9"/>
              </w:numPr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Спортивно-развлекательная программа «Семейная радуга»</w:t>
            </w:r>
          </w:p>
          <w:p w:rsidR="006444E8" w:rsidRPr="006444E8" w:rsidRDefault="006444E8" w:rsidP="00777B17">
            <w:pPr>
              <w:numPr>
                <w:ilvl w:val="1"/>
                <w:numId w:val="9"/>
              </w:numPr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Фестиваль «Игры нашего детства»</w:t>
            </w:r>
          </w:p>
        </w:tc>
      </w:tr>
      <w:tr w:rsidR="006444E8" w:rsidRPr="006444E8" w:rsidTr="00F1130F">
        <w:trPr>
          <w:trHeight w:val="81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777B17" w:rsidRDefault="006444E8" w:rsidP="00777B17">
            <w:pPr>
              <w:jc w:val="both"/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Default="00B62FAF" w:rsidP="00A210C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биология 5</w:t>
            </w:r>
          </w:p>
          <w:p w:rsidR="00B62FAF" w:rsidRPr="00777B17" w:rsidRDefault="00B62FAF" w:rsidP="00A210C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Школа географа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777B17" w:rsidRDefault="006444E8" w:rsidP="00A210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numPr>
                <w:ilvl w:val="0"/>
                <w:numId w:val="9"/>
              </w:numPr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Школьная конференция «Яблоко  для Ньютона»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Я познаю Россию (День Воды, День Земли, Секреты 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>великих</w:t>
            </w:r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Школьный  проект «Мой любимый школьный дворик» </w:t>
            </w:r>
          </w:p>
        </w:tc>
      </w:tr>
      <w:tr w:rsidR="006444E8" w:rsidRPr="006444E8" w:rsidTr="00F1130F">
        <w:trPr>
          <w:trHeight w:val="204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6444E8" w:rsidRDefault="006444E8" w:rsidP="00777B17">
            <w:pPr>
              <w:spacing w:before="100" w:beforeAutospacing="1" w:after="100" w:afterAutospacing="1"/>
              <w:jc w:val="both"/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  <w:t>Коммуникативная деятельность</w:t>
            </w:r>
          </w:p>
          <w:p w:rsidR="006444E8" w:rsidRPr="006444E8" w:rsidRDefault="006444E8" w:rsidP="00777B17">
            <w:pPr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Детские общественные объединения (РДШ, Волонтеры)</w:t>
            </w:r>
          </w:p>
        </w:tc>
        <w:tc>
          <w:tcPr>
            <w:tcW w:w="6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Праздник детских объединений 1+1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День  друзей (Неделя медиации)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Чемпионат по настольным играм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444E8">
              <w:rPr>
                <w:rFonts w:eastAsia="Calibri"/>
                <w:sz w:val="20"/>
                <w:szCs w:val="20"/>
                <w:lang w:eastAsia="en-US"/>
              </w:rPr>
              <w:t>Школьн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>онкурс</w:t>
            </w:r>
            <w:proofErr w:type="spellEnd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«Читаем с РДШ»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День брата и сестры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Школьный лагерь</w:t>
            </w:r>
          </w:p>
        </w:tc>
      </w:tr>
      <w:tr w:rsidR="006444E8" w:rsidRPr="006444E8" w:rsidTr="00F1130F">
        <w:trPr>
          <w:trHeight w:val="32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A210CE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 xml:space="preserve">Литературная  газета  </w:t>
            </w:r>
            <w:proofErr w:type="gramStart"/>
            <w:r w:rsidRPr="00777B17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6444E8" w:rsidRPr="006444E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  <w:r w:rsidRPr="00777B17">
              <w:rPr>
                <w:rFonts w:eastAsia="Calibri"/>
                <w:sz w:val="20"/>
                <w:szCs w:val="20"/>
                <w:lang w:eastAsia="en-US"/>
              </w:rPr>
              <w:t>5-8</w:t>
            </w:r>
            <w:r w:rsidR="006444E8" w:rsidRPr="006444E8">
              <w:rPr>
                <w:rFonts w:eastAsia="Calibri"/>
                <w:sz w:val="20"/>
                <w:szCs w:val="20"/>
                <w:lang w:eastAsia="en-US"/>
              </w:rPr>
              <w:t>кл.)</w:t>
            </w:r>
          </w:p>
          <w:p w:rsidR="00A210CE" w:rsidRDefault="00A210CE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Волонтеры 5-8</w:t>
            </w:r>
            <w:r w:rsidR="001005EB">
              <w:rPr>
                <w:rFonts w:eastAsia="Calibri"/>
                <w:sz w:val="20"/>
                <w:szCs w:val="20"/>
                <w:lang w:eastAsia="en-US"/>
              </w:rPr>
              <w:t>, РДДМ</w:t>
            </w:r>
          </w:p>
          <w:p w:rsidR="00CE7597" w:rsidRDefault="003511A5" w:rsidP="003511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 мои горизонты  6</w:t>
            </w:r>
            <w:r w:rsidR="00CE7597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  <w:p w:rsidR="00130433" w:rsidRPr="006444E8" w:rsidRDefault="00130433" w:rsidP="003511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Умение вести за собой 5-6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97" w:rsidRPr="006444E8" w:rsidRDefault="00CE7597" w:rsidP="0012092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F1130F">
        <w:trPr>
          <w:trHeight w:val="27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Функциональная коммуникативная  грамотность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F1130F">
        <w:trPr>
          <w:trHeight w:val="5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921" w:rsidRDefault="00120921" w:rsidP="00A210CE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Разговоры о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важном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5-9</w:t>
            </w:r>
          </w:p>
          <w:p w:rsidR="00AD3902" w:rsidRPr="00AD3902" w:rsidRDefault="003511A5" w:rsidP="003511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Функциональная грамотность:</w:t>
            </w:r>
            <w:r w:rsidR="00F1130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AD3902">
              <w:rPr>
                <w:rFonts w:eastAsia="Calibri"/>
                <w:sz w:val="20"/>
                <w:szCs w:val="20"/>
                <w:lang w:eastAsia="en-US"/>
              </w:rPr>
              <w:t>чимся для жизни 5-9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6444E8" w:rsidRDefault="006444E8" w:rsidP="00777B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F1130F">
        <w:trPr>
          <w:trHeight w:val="216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both"/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  <w:t>Интеллектуальная деятельность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Информационная культура</w:t>
            </w:r>
          </w:p>
        </w:tc>
        <w:tc>
          <w:tcPr>
            <w:tcW w:w="6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Кинотеатр на перемене «Ты в безопасности»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Урок цифры 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День без Интернета и телефона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Акция «Зеленая планета», «Покормите птиц»,  «Добрая крышечка»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Урок Атома, Арктики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Неделя героев Отечества.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Урок мужества «Я помню и горжусь»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444E8">
              <w:rPr>
                <w:rFonts w:eastAsia="Calibri"/>
                <w:sz w:val="20"/>
                <w:szCs w:val="20"/>
                <w:lang w:eastAsia="en-US"/>
              </w:rPr>
              <w:t>Шк</w:t>
            </w:r>
            <w:proofErr w:type="spellEnd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. фестиваль «Медиа-кросс» По страницам любимых книг 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Праздник Букваря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Урок-игра «За семью печатями» (международный день словаря») </w:t>
            </w:r>
          </w:p>
          <w:p w:rsidR="006444E8" w:rsidRPr="006444E8" w:rsidRDefault="006444E8" w:rsidP="00777B17">
            <w:pPr>
              <w:numPr>
                <w:ilvl w:val="0"/>
                <w:numId w:val="9"/>
              </w:numPr>
              <w:spacing w:before="100" w:beforeAutospacing="1" w:after="100" w:afterAutospacing="1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Живая газета  «Дорога в космос»</w:t>
            </w:r>
          </w:p>
        </w:tc>
      </w:tr>
      <w:tr w:rsidR="006444E8" w:rsidRPr="006444E8" w:rsidTr="00F1130F">
        <w:trPr>
          <w:trHeight w:val="97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777B17" w:rsidRDefault="00A210CE" w:rsidP="00A210C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Основы информационной безопасности 5</w:t>
            </w:r>
          </w:p>
          <w:p w:rsidR="00120921" w:rsidRPr="00120921" w:rsidRDefault="00A210CE" w:rsidP="001005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Осн</w:t>
            </w:r>
            <w:r w:rsidR="001005EB">
              <w:rPr>
                <w:rFonts w:eastAsia="Calibri"/>
                <w:sz w:val="20"/>
                <w:szCs w:val="20"/>
                <w:lang w:eastAsia="en-US"/>
              </w:rPr>
              <w:t xml:space="preserve">овы информационной культуры 5 </w:t>
            </w:r>
            <w:r w:rsidR="00120921">
              <w:rPr>
                <w:rFonts w:eastAsia="Calibri"/>
                <w:sz w:val="20"/>
                <w:szCs w:val="20"/>
                <w:lang w:eastAsia="en-US"/>
              </w:rPr>
              <w:t xml:space="preserve">Программирование на </w:t>
            </w:r>
            <w:r w:rsidR="00120921">
              <w:rPr>
                <w:rFonts w:eastAsia="Calibri"/>
                <w:sz w:val="20"/>
                <w:szCs w:val="20"/>
                <w:lang w:val="en-US" w:eastAsia="en-US"/>
              </w:rPr>
              <w:t>PYTHON</w:t>
            </w:r>
            <w:r w:rsidR="00120921">
              <w:rPr>
                <w:rFonts w:eastAsia="Calibri"/>
                <w:sz w:val="20"/>
                <w:szCs w:val="20"/>
                <w:lang w:eastAsia="en-US"/>
              </w:rPr>
              <w:t>8-</w:t>
            </w:r>
            <w:r w:rsidR="00120921" w:rsidRPr="00120921">
              <w:rPr>
                <w:rFonts w:eastAsia="Calibri"/>
                <w:sz w:val="20"/>
                <w:szCs w:val="20"/>
                <w:lang w:eastAsia="en-US"/>
              </w:rPr>
              <w:t xml:space="preserve">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777B17" w:rsidRDefault="00120921" w:rsidP="00CE759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Основы программирования</w:t>
            </w:r>
            <w:r w:rsidRPr="001209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D390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D3902" w:rsidRPr="00B014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10CE" w:rsidRPr="00777B17">
              <w:rPr>
                <w:rFonts w:eastAsia="Calibri"/>
                <w:sz w:val="20"/>
                <w:szCs w:val="20"/>
                <w:lang w:eastAsia="en-US"/>
              </w:rPr>
              <w:t xml:space="preserve"> 5-6 </w:t>
            </w:r>
          </w:p>
          <w:p w:rsidR="00157F11" w:rsidRPr="00777B17" w:rsidRDefault="00157F11" w:rsidP="00CE759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Робототехника 7-10</w:t>
            </w:r>
          </w:p>
          <w:p w:rsidR="00A210CE" w:rsidRPr="006444E8" w:rsidRDefault="00A210CE" w:rsidP="00CE759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Школьная киностудия 8-9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F1130F">
        <w:trPr>
          <w:trHeight w:val="19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3511A5" w:rsidP="00777B1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444E8" w:rsidRPr="006444E8">
              <w:rPr>
                <w:rFonts w:eastAsia="Calibri"/>
                <w:b/>
                <w:sz w:val="20"/>
                <w:szCs w:val="20"/>
                <w:lang w:eastAsia="en-US"/>
              </w:rPr>
              <w:t>Точка роста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F1130F">
        <w:trPr>
          <w:trHeight w:val="7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A5" w:rsidRDefault="003511A5" w:rsidP="003511A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Практическая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лаб</w:t>
            </w:r>
            <w:r w:rsidR="00F1130F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биологии 5</w:t>
            </w:r>
          </w:p>
          <w:p w:rsidR="003511A5" w:rsidRDefault="003511A5" w:rsidP="003511A5">
            <w:pPr>
              <w:tabs>
                <w:tab w:val="left" w:pos="1792"/>
              </w:tabs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Юный физик 7</w:t>
            </w:r>
            <w:r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3511A5" w:rsidRPr="003511A5" w:rsidRDefault="003511A5" w:rsidP="003511A5">
            <w:pPr>
              <w:tabs>
                <w:tab w:val="left" w:pos="1792"/>
              </w:tabs>
              <w:contextualSpacing/>
              <w:rPr>
                <w:rStyle w:val="af2"/>
                <w:rFonts w:eastAsia="Calibri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Школа географа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F11" w:rsidRPr="006444E8" w:rsidRDefault="00975C13" w:rsidP="00CE7597">
            <w:pPr>
              <w:spacing w:before="100" w:beforeAutospacing="1" w:after="100" w:afterAutospacing="1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Лаборатория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погоды 8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F1130F">
        <w:trPr>
          <w:trHeight w:val="19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Интеллектуальные марафоны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F1130F">
        <w:trPr>
          <w:trHeight w:val="38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777B17" w:rsidRDefault="00B37F9E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Подготовка к олимпиадам</w:t>
            </w:r>
          </w:p>
          <w:p w:rsidR="00B37F9E" w:rsidRPr="006444E8" w:rsidRDefault="00B37F9E" w:rsidP="00B37F9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7B17">
              <w:rPr>
                <w:rFonts w:eastAsia="Calibri"/>
                <w:sz w:val="20"/>
                <w:szCs w:val="20"/>
                <w:lang w:eastAsia="en-US"/>
              </w:rPr>
              <w:t>(русский язык, математика, история, биология, физическая культура)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Представительство «Новой школы» (</w:t>
            </w:r>
            <w:proofErr w:type="spellStart"/>
            <w:r w:rsidRPr="006444E8">
              <w:rPr>
                <w:rFonts w:eastAsia="Calibri"/>
                <w:sz w:val="20"/>
                <w:szCs w:val="20"/>
                <w:lang w:eastAsia="en-US"/>
              </w:rPr>
              <w:t>Подгот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spellEnd"/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олимп</w:t>
            </w:r>
            <w:r w:rsidRPr="00777B17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(3-4)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F1130F">
        <w:trPr>
          <w:trHeight w:val="18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Учение с увлечением</w:t>
            </w: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F1130F">
        <w:trPr>
          <w:trHeight w:val="21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Учебные лаборатории:</w:t>
            </w:r>
          </w:p>
          <w:p w:rsidR="006444E8" w:rsidRPr="006444E8" w:rsidRDefault="006444E8" w:rsidP="00777B17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Легко ли быть грамотным? (</w:t>
            </w:r>
            <w:r w:rsidR="003511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37F9E" w:rsidRPr="00777B17">
              <w:rPr>
                <w:rFonts w:eastAsia="Calibri"/>
                <w:sz w:val="20"/>
                <w:szCs w:val="20"/>
                <w:lang w:eastAsia="en-US"/>
              </w:rPr>
              <w:t>-9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6444E8" w:rsidRPr="006444E8" w:rsidRDefault="006444E8" w:rsidP="003511A5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Мой друг</w:t>
            </w:r>
            <w:r w:rsidR="006559E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77B17">
              <w:rPr>
                <w:rFonts w:eastAsia="Calibri"/>
                <w:sz w:val="20"/>
                <w:szCs w:val="20"/>
                <w:lang w:eastAsia="en-US"/>
              </w:rPr>
              <w:t>математика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3511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37F9E" w:rsidRPr="00777B17">
              <w:rPr>
                <w:rFonts w:eastAsia="Calibri"/>
                <w:sz w:val="20"/>
                <w:szCs w:val="20"/>
                <w:lang w:eastAsia="en-US"/>
              </w:rPr>
              <w:t>-9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6444E8" w:rsidRDefault="006444E8" w:rsidP="00777B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444E8" w:rsidRPr="006444E8" w:rsidTr="001005EB">
        <w:trPr>
          <w:trHeight w:val="65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E8" w:rsidRPr="006444E8" w:rsidRDefault="006444E8" w:rsidP="00777B17">
            <w:pPr>
              <w:spacing w:before="100" w:beforeAutospacing="1" w:after="100" w:afterAutospacing="1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44E8">
              <w:rPr>
                <w:rFonts w:eastAsia="Calibri"/>
                <w:b/>
                <w:spacing w:val="2"/>
                <w:sz w:val="22"/>
                <w:szCs w:val="22"/>
                <w:lang w:eastAsia="en-US"/>
              </w:rPr>
              <w:lastRenderedPageBreak/>
              <w:t>Художественно-эстетическая, творческая деятельность</w:t>
            </w:r>
          </w:p>
          <w:p w:rsidR="006444E8" w:rsidRPr="006444E8" w:rsidRDefault="006444E8" w:rsidP="00777B17">
            <w:pPr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0"/>
                <w:szCs w:val="20"/>
                <w:lang w:eastAsia="en-US"/>
              </w:rPr>
              <w:t>Школьный театр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6444E8" w:rsidRDefault="00975C13" w:rsidP="00777B1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Театральная студия</w:t>
            </w:r>
            <w:r w:rsidR="006444E8" w:rsidRPr="006444E8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B37F9E" w:rsidRPr="00777B17">
              <w:rPr>
                <w:rFonts w:eastAsia="Calibri"/>
                <w:sz w:val="20"/>
                <w:szCs w:val="20"/>
                <w:lang w:eastAsia="en-US"/>
              </w:rPr>
              <w:t>5-8</w:t>
            </w:r>
            <w:r w:rsidR="006444E8" w:rsidRPr="006444E8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6444E8" w:rsidRDefault="003511A5" w:rsidP="001005E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Наше кино 5-8</w:t>
            </w:r>
          </w:p>
          <w:p w:rsidR="00B62FAF" w:rsidRPr="006444E8" w:rsidRDefault="00B62FAF" w:rsidP="001005E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Оркестр народных инструментов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777B17" w:rsidRDefault="006444E8" w:rsidP="00777B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7F11" w:rsidRPr="006444E8" w:rsidRDefault="00157F11" w:rsidP="001005EB">
            <w:pPr>
              <w:tabs>
                <w:tab w:val="left" w:pos="2076"/>
              </w:tabs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numPr>
                <w:ilvl w:val="0"/>
                <w:numId w:val="9"/>
              </w:numPr>
              <w:tabs>
                <w:tab w:val="left" w:pos="710"/>
              </w:tabs>
              <w:spacing w:before="100" w:beforeAutospacing="1" w:after="16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Фестиваль поделок «Осеннее настроение природы»</w:t>
            </w:r>
          </w:p>
          <w:p w:rsidR="001005EB" w:rsidRDefault="006444E8" w:rsidP="001005EB">
            <w:pPr>
              <w:numPr>
                <w:ilvl w:val="0"/>
                <w:numId w:val="9"/>
              </w:numPr>
              <w:tabs>
                <w:tab w:val="left" w:pos="710"/>
                <w:tab w:val="left" w:pos="825"/>
                <w:tab w:val="center" w:pos="1324"/>
              </w:tabs>
              <w:spacing w:before="100" w:beforeAutospacing="1" w:after="100" w:after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Фестиваль русских народных игр (Широкая масленица)</w:t>
            </w:r>
          </w:p>
          <w:p w:rsidR="006444E8" w:rsidRPr="006444E8" w:rsidRDefault="001005EB" w:rsidP="001005EB">
            <w:pPr>
              <w:numPr>
                <w:ilvl w:val="0"/>
                <w:numId w:val="9"/>
              </w:numPr>
              <w:tabs>
                <w:tab w:val="left" w:pos="710"/>
                <w:tab w:val="left" w:pos="825"/>
                <w:tab w:val="center" w:pos="1324"/>
              </w:tabs>
              <w:spacing w:before="100" w:beforeAutospacing="1" w:line="256" w:lineRule="auto"/>
              <w:ind w:left="316" w:firstLine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444E8" w:rsidRPr="006444E8">
              <w:rPr>
                <w:rFonts w:eastAsia="Calibri"/>
                <w:sz w:val="20"/>
                <w:szCs w:val="20"/>
                <w:lang w:eastAsia="en-US"/>
              </w:rPr>
              <w:t>Церемония награждения «Звездный час»</w:t>
            </w:r>
          </w:p>
        </w:tc>
      </w:tr>
      <w:tr w:rsidR="006444E8" w:rsidRPr="006444E8" w:rsidTr="00F1130F">
        <w:trPr>
          <w:trHeight w:val="3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E8" w:rsidRPr="006444E8" w:rsidRDefault="006444E8" w:rsidP="00777B1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E8" w:rsidRPr="006444E8" w:rsidRDefault="006444E8" w:rsidP="00777B17">
            <w:pPr>
              <w:tabs>
                <w:tab w:val="left" w:pos="825"/>
                <w:tab w:val="center" w:pos="1324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b/>
                <w:sz w:val="22"/>
                <w:szCs w:val="22"/>
                <w:lang w:eastAsia="en-US"/>
              </w:rPr>
              <w:t>Организация предметно-эстетической сред</w:t>
            </w:r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(выставки рисунков)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«Мы выбираем мир», «Мой первый учитель», «Усы лапы, хвост», «Букет для мамы», «Мой папа - лучший друг», </w:t>
            </w:r>
            <w:proofErr w:type="gramStart"/>
            <w:r w:rsidRPr="006444E8">
              <w:rPr>
                <w:rFonts w:eastAsia="Calibri"/>
                <w:sz w:val="20"/>
                <w:szCs w:val="20"/>
                <w:lang w:eastAsia="en-US"/>
              </w:rPr>
              <w:t>фото-выставка</w:t>
            </w:r>
            <w:proofErr w:type="gramEnd"/>
            <w:r w:rsidRPr="006444E8">
              <w:rPr>
                <w:rFonts w:eastAsia="Calibri"/>
                <w:sz w:val="20"/>
                <w:szCs w:val="20"/>
                <w:lang w:eastAsia="en-US"/>
              </w:rPr>
              <w:t xml:space="preserve"> «Птицы нашего края»</w:t>
            </w:r>
          </w:p>
          <w:p w:rsidR="006444E8" w:rsidRPr="006444E8" w:rsidRDefault="006444E8" w:rsidP="00777B17">
            <w:pPr>
              <w:tabs>
                <w:tab w:val="left" w:pos="825"/>
                <w:tab w:val="center" w:pos="1324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6444E8">
              <w:rPr>
                <w:rFonts w:eastAsia="Calibri"/>
                <w:sz w:val="20"/>
                <w:szCs w:val="20"/>
                <w:lang w:eastAsia="en-US"/>
              </w:rPr>
              <w:t>Акция «Самый чистый  класс», «Лучший игровой уголок», оформление классных уголков и комнат.</w:t>
            </w:r>
          </w:p>
        </w:tc>
      </w:tr>
    </w:tbl>
    <w:p w:rsidR="006444E8" w:rsidRDefault="006444E8" w:rsidP="006444E8"/>
    <w:p w:rsidR="006444E8" w:rsidRDefault="006444E8" w:rsidP="006444E8"/>
    <w:p w:rsidR="006444E8" w:rsidRDefault="006444E8" w:rsidP="001438B2"/>
    <w:p w:rsidR="006444E8" w:rsidRDefault="006444E8" w:rsidP="001438B2"/>
    <w:p w:rsidR="006444E8" w:rsidRDefault="006444E8" w:rsidP="001438B2"/>
    <w:p w:rsidR="006444E8" w:rsidRDefault="006444E8" w:rsidP="001438B2"/>
    <w:p w:rsidR="006444E8" w:rsidRDefault="006444E8" w:rsidP="001438B2">
      <w:pPr>
        <w:sectPr w:rsidR="006444E8" w:rsidSect="007A716D">
          <w:footerReference w:type="default" r:id="rId9"/>
          <w:pgSz w:w="16838" w:h="11906" w:orient="landscape"/>
          <w:pgMar w:top="567" w:right="709" w:bottom="709" w:left="1134" w:header="709" w:footer="709" w:gutter="0"/>
          <w:cols w:space="708"/>
          <w:docGrid w:linePitch="360"/>
        </w:sectPr>
      </w:pPr>
    </w:p>
    <w:p w:rsidR="001005EB" w:rsidRPr="001005EB" w:rsidRDefault="001005EB" w:rsidP="001005EB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1005EB">
        <w:rPr>
          <w:b/>
          <w:bCs/>
          <w:sz w:val="22"/>
          <w:szCs w:val="22"/>
          <w:lang w:eastAsia="ar-SA"/>
        </w:rPr>
        <w:lastRenderedPageBreak/>
        <w:t>План внеурочной деятельности</w:t>
      </w:r>
    </w:p>
    <w:p w:rsidR="001005EB" w:rsidRPr="001005EB" w:rsidRDefault="001005EB" w:rsidP="001005EB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1005EB">
        <w:rPr>
          <w:b/>
          <w:bCs/>
          <w:sz w:val="22"/>
          <w:szCs w:val="22"/>
          <w:lang w:eastAsia="ar-SA"/>
        </w:rPr>
        <w:t>среднего общего образования      на 2023-2024учебный год</w:t>
      </w:r>
    </w:p>
    <w:p w:rsidR="001005EB" w:rsidRPr="001005EB" w:rsidRDefault="001005EB" w:rsidP="001005EB">
      <w:pPr>
        <w:suppressAutoHyphens/>
        <w:jc w:val="center"/>
        <w:rPr>
          <w:b/>
          <w:bCs/>
          <w:lang w:eastAsia="ar-S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  <w:gridCol w:w="1843"/>
        <w:gridCol w:w="1559"/>
        <w:gridCol w:w="1559"/>
      </w:tblGrid>
      <w:tr w:rsidR="001005EB" w:rsidRPr="001005EB" w:rsidTr="001073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Направления внеурочной деятельности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Название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Всего часов</w:t>
            </w:r>
          </w:p>
        </w:tc>
      </w:tr>
      <w:tr w:rsidR="001005EB" w:rsidRPr="001005EB" w:rsidTr="00107309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jc w:val="center"/>
              <w:rPr>
                <w:b/>
                <w:color w:val="000000"/>
              </w:rPr>
            </w:pPr>
            <w:r w:rsidRPr="001005EB">
              <w:rPr>
                <w:b/>
                <w:color w:val="000000"/>
              </w:rPr>
              <w:t>Инвариантный компонент плана внеурочной деятельности</w:t>
            </w:r>
          </w:p>
        </w:tc>
      </w:tr>
      <w:tr w:rsidR="001005EB" w:rsidRPr="001005EB" w:rsidTr="001073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1005E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Внеурочное занятие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 xml:space="preserve">«Разговоры о </w:t>
            </w:r>
            <w:proofErr w:type="gramStart"/>
            <w:r w:rsidRPr="001005EB">
              <w:rPr>
                <w:color w:val="000000"/>
              </w:rPr>
              <w:t>важном</w:t>
            </w:r>
            <w:proofErr w:type="gramEnd"/>
            <w:r w:rsidRPr="001005EB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68</w:t>
            </w:r>
          </w:p>
        </w:tc>
      </w:tr>
      <w:tr w:rsidR="001005EB" w:rsidRPr="001005EB" w:rsidTr="00107309">
        <w:trPr>
          <w:trHeight w:val="589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b/>
                <w:color w:val="000000"/>
                <w:sz w:val="22"/>
                <w:szCs w:val="22"/>
              </w:rPr>
            </w:pPr>
            <w:r w:rsidRPr="001005E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Организация жизни ученических сообществ (в </w:t>
            </w:r>
            <w:proofErr w:type="spellStart"/>
            <w:r w:rsidRPr="001005E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1005E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1005EB">
              <w:rPr>
                <w:b/>
                <w:color w:val="000000"/>
                <w:sz w:val="22"/>
                <w:szCs w:val="22"/>
              </w:rPr>
              <w:t>деятельность объединений по интересам, клубов)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«Экзамены. Установка на успех»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005EB">
              <w:rPr>
                <w:color w:val="000000"/>
              </w:rPr>
              <w:t>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1005EB" w:rsidRPr="001005EB" w:rsidTr="001005EB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5EB" w:rsidRPr="001005EB" w:rsidRDefault="001005EB" w:rsidP="001005E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ШСК «</w:t>
            </w:r>
            <w:r>
              <w:rPr>
                <w:color w:val="000000"/>
              </w:rPr>
              <w:t>Олимп</w:t>
            </w:r>
            <w:r w:rsidRPr="001005EB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Юнармия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Педдебют</w:t>
            </w:r>
            <w:proofErr w:type="spellEnd"/>
            <w:r>
              <w:rPr>
                <w:color w:val="000000"/>
              </w:rPr>
              <w:t xml:space="preserve">, Литературная газета,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005EB">
              <w:rPr>
                <w:color w:val="000000"/>
              </w:rPr>
              <w:t>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005EB">
              <w:rPr>
                <w:color w:val="000000"/>
              </w:rPr>
              <w:t>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1005EB" w:rsidRPr="001005EB" w:rsidTr="001073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b/>
                <w:color w:val="000000"/>
                <w:sz w:val="22"/>
                <w:szCs w:val="22"/>
              </w:rPr>
            </w:pPr>
            <w:r w:rsidRPr="001005EB">
              <w:rPr>
                <w:b/>
                <w:color w:val="000000"/>
                <w:sz w:val="22"/>
                <w:szCs w:val="22"/>
              </w:rPr>
              <w:t>Ежемесячное учебное собрание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«Решаем вместе» (собрание по проблемам организации учебного процесса)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0,25</w:t>
            </w:r>
            <w:r w:rsidRPr="001005EB">
              <w:rPr>
                <w:color w:val="000000"/>
              </w:rPr>
              <w:t>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005EB">
              <w:rPr>
                <w:color w:val="000000"/>
              </w:rPr>
              <w:t>,25/34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EB" w:rsidRPr="001005EB" w:rsidRDefault="001005EB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17</w:t>
            </w:r>
          </w:p>
        </w:tc>
      </w:tr>
      <w:tr w:rsidR="002D7E14" w:rsidRPr="001005EB" w:rsidTr="00107309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jc w:val="center"/>
              <w:rPr>
                <w:b/>
                <w:color w:val="000000"/>
                <w:sz w:val="22"/>
                <w:szCs w:val="22"/>
              </w:rPr>
            </w:pPr>
            <w:r w:rsidRPr="001005EB">
              <w:rPr>
                <w:b/>
                <w:color w:val="000000"/>
                <w:sz w:val="22"/>
                <w:szCs w:val="22"/>
              </w:rPr>
              <w:t>Вариативный компонент (универсальный профиль)</w:t>
            </w:r>
          </w:p>
        </w:tc>
      </w:tr>
      <w:tr w:rsidR="002D7E14" w:rsidRPr="001005EB" w:rsidTr="00107309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005EB">
              <w:rPr>
                <w:b/>
                <w:color w:val="000000"/>
                <w:sz w:val="22"/>
                <w:szCs w:val="22"/>
              </w:rPr>
              <w:t>Индивидуальный проект</w:t>
            </w:r>
            <w:proofErr w:type="gramEnd"/>
            <w:r w:rsidRPr="001005EB">
              <w:rPr>
                <w:b/>
                <w:color w:val="000000"/>
                <w:sz w:val="22"/>
                <w:szCs w:val="22"/>
              </w:rPr>
              <w:t xml:space="preserve"> внеурочной деятельности по продолжению образования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Россия мои горизонты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005EB">
              <w:rPr>
                <w:color w:val="000000"/>
              </w:rPr>
              <w:t>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005EB">
              <w:rPr>
                <w:color w:val="000000"/>
              </w:rPr>
              <w:t>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17</w:t>
            </w:r>
          </w:p>
        </w:tc>
      </w:tr>
      <w:tr w:rsidR="002D7E14" w:rsidRPr="001005EB" w:rsidTr="001073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14" w:rsidRPr="001005EB" w:rsidRDefault="002D7E14" w:rsidP="001005E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proofErr w:type="gramStart"/>
            <w:r w:rsidRPr="001005EB">
              <w:rPr>
                <w:color w:val="000000"/>
              </w:rPr>
              <w:t>Индивидуальный проект</w:t>
            </w:r>
            <w:proofErr w:type="gramEnd"/>
            <w:r w:rsidRPr="001005EB">
              <w:rPr>
                <w:color w:val="000000"/>
              </w:rPr>
              <w:t xml:space="preserve"> «Мой профессиональный маршрут»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34</w:t>
            </w:r>
          </w:p>
        </w:tc>
      </w:tr>
      <w:tr w:rsidR="002D7E14" w:rsidRPr="001005EB" w:rsidTr="001005E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E14" w:rsidRPr="001005EB" w:rsidRDefault="002D7E14" w:rsidP="001005E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«Образовательные каникулы» (осень, весна, лето)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100</w:t>
            </w:r>
          </w:p>
        </w:tc>
      </w:tr>
      <w:tr w:rsidR="002D7E14" w:rsidRPr="001005EB" w:rsidTr="00107309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E14" w:rsidRPr="001005EB" w:rsidRDefault="002D7E14" w:rsidP="002D7E14">
            <w:pPr>
              <w:spacing w:after="150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005E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Курсы внеурочной деятельности по учебным предметам выбору </w:t>
            </w:r>
            <w:proofErr w:type="gramStart"/>
            <w:r w:rsidRPr="001005E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«Час подготовки к экзаменам»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68</w:t>
            </w:r>
          </w:p>
        </w:tc>
      </w:tr>
      <w:tr w:rsidR="002D7E14" w:rsidRPr="001005EB" w:rsidTr="00107309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975C13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«Россия </w:t>
            </w:r>
            <w:r w:rsidR="002D7E14">
              <w:rPr>
                <w:color w:val="000000"/>
              </w:rPr>
              <w:t xml:space="preserve"> моя </w:t>
            </w:r>
            <w:r w:rsidR="002D7E14" w:rsidRPr="001005EB">
              <w:rPr>
                <w:color w:val="000000"/>
              </w:rPr>
              <w:t>истории»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68</w:t>
            </w:r>
          </w:p>
        </w:tc>
      </w:tr>
      <w:tr w:rsidR="002D7E14" w:rsidRPr="001005EB" w:rsidTr="00107309">
        <w:trPr>
          <w:trHeight w:val="468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«Финансовая грамотность»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005EB">
              <w:rPr>
                <w:color w:val="000000"/>
              </w:rPr>
              <w:t>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005EB">
              <w:rPr>
                <w:color w:val="000000"/>
              </w:rPr>
              <w:t>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 w:rsidRPr="001005EB">
              <w:rPr>
                <w:color w:val="000000"/>
              </w:rPr>
              <w:t>34</w:t>
            </w:r>
          </w:p>
        </w:tc>
      </w:tr>
      <w:tr w:rsidR="002D7E14" w:rsidRPr="001005EB" w:rsidTr="002D7E14">
        <w:trPr>
          <w:trHeight w:val="468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4" w:rsidRPr="001005EB" w:rsidRDefault="002D7E14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Представительство «Новая школа»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4" w:rsidRDefault="002D7E14" w:rsidP="001005E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4" w:rsidRDefault="002D7E14" w:rsidP="002D7E14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4" w:rsidRPr="001005EB" w:rsidRDefault="002D7E14" w:rsidP="002D7E14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2D7E14" w:rsidRPr="001005EB" w:rsidTr="0010730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b/>
                <w:color w:val="000000"/>
              </w:rPr>
            </w:pPr>
            <w:r w:rsidRPr="001005EB">
              <w:rPr>
                <w:b/>
                <w:color w:val="000000"/>
              </w:rPr>
              <w:t>ИТОГО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4" w:rsidRPr="001005EB" w:rsidRDefault="002D7E14" w:rsidP="001005EB">
            <w:pPr>
              <w:spacing w:after="150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1005EB">
            <w:pPr>
              <w:spacing w:after="150"/>
              <w:rPr>
                <w:b/>
                <w:color w:val="000000"/>
              </w:rPr>
            </w:pPr>
            <w:r w:rsidRPr="002D7E14">
              <w:rPr>
                <w:b/>
                <w:color w:val="000000"/>
              </w:rPr>
              <w:t>8</w:t>
            </w:r>
            <w:r w:rsidRPr="001005EB">
              <w:rPr>
                <w:b/>
                <w:color w:val="000000"/>
              </w:rPr>
              <w:t>,25/34</w:t>
            </w:r>
            <w:r w:rsidRPr="002D7E14">
              <w:rPr>
                <w:b/>
                <w:color w:val="000000"/>
              </w:rPr>
              <w:t xml:space="preserve"> (350)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14" w:rsidRPr="001005EB" w:rsidRDefault="002D7E14" w:rsidP="002D7E14">
            <w:pPr>
              <w:spacing w:after="150"/>
              <w:rPr>
                <w:b/>
                <w:color w:val="000000"/>
              </w:rPr>
            </w:pPr>
            <w:r w:rsidRPr="002D7E14">
              <w:rPr>
                <w:b/>
                <w:color w:val="000000"/>
              </w:rPr>
              <w:t>8,25</w:t>
            </w:r>
            <w:r w:rsidRPr="001005EB">
              <w:rPr>
                <w:b/>
                <w:color w:val="000000"/>
              </w:rPr>
              <w:t>/34</w:t>
            </w:r>
            <w:r>
              <w:rPr>
                <w:b/>
                <w:color w:val="000000"/>
              </w:rPr>
              <w:t xml:space="preserve"> </w:t>
            </w:r>
            <w:r w:rsidRPr="002D7E14">
              <w:rPr>
                <w:b/>
                <w:color w:val="000000"/>
              </w:rPr>
              <w:t>(310)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4" w:rsidRPr="001005EB" w:rsidRDefault="002D7E14" w:rsidP="001005EB">
            <w:pPr>
              <w:spacing w:after="150"/>
              <w:rPr>
                <w:b/>
                <w:color w:val="000000"/>
              </w:rPr>
            </w:pPr>
            <w:r w:rsidRPr="002D7E14">
              <w:rPr>
                <w:b/>
                <w:color w:val="000000"/>
              </w:rPr>
              <w:t>700</w:t>
            </w:r>
          </w:p>
        </w:tc>
      </w:tr>
    </w:tbl>
    <w:p w:rsidR="001005EB" w:rsidRDefault="001005EB" w:rsidP="001005EB">
      <w:pPr>
        <w:widowControl w:val="0"/>
        <w:tabs>
          <w:tab w:val="left" w:pos="11085"/>
        </w:tabs>
        <w:autoSpaceDE w:val="0"/>
        <w:snapToGrid w:val="0"/>
        <w:rPr>
          <w:rFonts w:eastAsia="Calibri"/>
          <w:b/>
        </w:rPr>
      </w:pPr>
    </w:p>
    <w:sectPr w:rsidR="001005EB" w:rsidSect="00C4656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B7" w:rsidRDefault="00083CB7" w:rsidP="006444E8">
      <w:r>
        <w:separator/>
      </w:r>
    </w:p>
  </w:endnote>
  <w:endnote w:type="continuationSeparator" w:id="0">
    <w:p w:rsidR="00083CB7" w:rsidRDefault="00083CB7" w:rsidP="0064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E8" w:rsidRDefault="006444E8">
    <w:pPr>
      <w:pStyle w:val="af0"/>
    </w:pPr>
  </w:p>
  <w:p w:rsidR="006444E8" w:rsidRDefault="006444E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B7" w:rsidRDefault="00083CB7" w:rsidP="006444E8">
      <w:r>
        <w:separator/>
      </w:r>
    </w:p>
  </w:footnote>
  <w:footnote w:type="continuationSeparator" w:id="0">
    <w:p w:rsidR="00083CB7" w:rsidRDefault="00083CB7" w:rsidP="0064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1CC"/>
    <w:multiLevelType w:val="hybridMultilevel"/>
    <w:tmpl w:val="10829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55496C"/>
    <w:multiLevelType w:val="hybridMultilevel"/>
    <w:tmpl w:val="CCB8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75A43CE"/>
    <w:multiLevelType w:val="hybridMultilevel"/>
    <w:tmpl w:val="C0C8660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A23CDC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21449"/>
    <w:multiLevelType w:val="hybridMultilevel"/>
    <w:tmpl w:val="1804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81D1D"/>
    <w:multiLevelType w:val="hybridMultilevel"/>
    <w:tmpl w:val="5726B87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35081"/>
    <w:multiLevelType w:val="hybridMultilevel"/>
    <w:tmpl w:val="5E208FFA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>
    <w:nsid w:val="7B401CF0"/>
    <w:multiLevelType w:val="hybridMultilevel"/>
    <w:tmpl w:val="AAF0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1D"/>
    <w:rsid w:val="00003397"/>
    <w:rsid w:val="0002704F"/>
    <w:rsid w:val="000518D0"/>
    <w:rsid w:val="00062723"/>
    <w:rsid w:val="00067DBD"/>
    <w:rsid w:val="000740A7"/>
    <w:rsid w:val="00083CB7"/>
    <w:rsid w:val="000B18C7"/>
    <w:rsid w:val="000C4355"/>
    <w:rsid w:val="001005EB"/>
    <w:rsid w:val="00107309"/>
    <w:rsid w:val="00120921"/>
    <w:rsid w:val="00130433"/>
    <w:rsid w:val="001438B2"/>
    <w:rsid w:val="00157F11"/>
    <w:rsid w:val="0016296C"/>
    <w:rsid w:val="00173F1E"/>
    <w:rsid w:val="001F0AC0"/>
    <w:rsid w:val="00262AC6"/>
    <w:rsid w:val="00266EA3"/>
    <w:rsid w:val="002B0A93"/>
    <w:rsid w:val="002C2E3C"/>
    <w:rsid w:val="002C303E"/>
    <w:rsid w:val="002D7E14"/>
    <w:rsid w:val="002E0D21"/>
    <w:rsid w:val="0033082E"/>
    <w:rsid w:val="0034641E"/>
    <w:rsid w:val="003511A5"/>
    <w:rsid w:val="00391DB8"/>
    <w:rsid w:val="003A1F77"/>
    <w:rsid w:val="003B3F6C"/>
    <w:rsid w:val="003D203D"/>
    <w:rsid w:val="004218CF"/>
    <w:rsid w:val="00422EEA"/>
    <w:rsid w:val="004326CB"/>
    <w:rsid w:val="004553D1"/>
    <w:rsid w:val="004636C6"/>
    <w:rsid w:val="00470973"/>
    <w:rsid w:val="004B671E"/>
    <w:rsid w:val="004E0B3C"/>
    <w:rsid w:val="004F7759"/>
    <w:rsid w:val="00501444"/>
    <w:rsid w:val="0051274B"/>
    <w:rsid w:val="00546C94"/>
    <w:rsid w:val="0055018C"/>
    <w:rsid w:val="0056385F"/>
    <w:rsid w:val="00574C3D"/>
    <w:rsid w:val="005821B8"/>
    <w:rsid w:val="005875CF"/>
    <w:rsid w:val="005A0B00"/>
    <w:rsid w:val="005D08EE"/>
    <w:rsid w:val="005E64A2"/>
    <w:rsid w:val="005F2BFF"/>
    <w:rsid w:val="006047A8"/>
    <w:rsid w:val="00610860"/>
    <w:rsid w:val="00617059"/>
    <w:rsid w:val="006312E7"/>
    <w:rsid w:val="00631328"/>
    <w:rsid w:val="00632837"/>
    <w:rsid w:val="006354DB"/>
    <w:rsid w:val="006444E8"/>
    <w:rsid w:val="006559E7"/>
    <w:rsid w:val="0067526E"/>
    <w:rsid w:val="006A0945"/>
    <w:rsid w:val="006B572C"/>
    <w:rsid w:val="006D31DD"/>
    <w:rsid w:val="00711F9D"/>
    <w:rsid w:val="00747775"/>
    <w:rsid w:val="00777B17"/>
    <w:rsid w:val="00786DBB"/>
    <w:rsid w:val="007A716D"/>
    <w:rsid w:val="007D14FA"/>
    <w:rsid w:val="007F3886"/>
    <w:rsid w:val="00804FD6"/>
    <w:rsid w:val="008348A6"/>
    <w:rsid w:val="008376C5"/>
    <w:rsid w:val="0084389B"/>
    <w:rsid w:val="00863AE7"/>
    <w:rsid w:val="00883DF9"/>
    <w:rsid w:val="0089627A"/>
    <w:rsid w:val="008A259F"/>
    <w:rsid w:val="008B32EE"/>
    <w:rsid w:val="008C48AD"/>
    <w:rsid w:val="008C6849"/>
    <w:rsid w:val="008F0152"/>
    <w:rsid w:val="00906B06"/>
    <w:rsid w:val="0091166E"/>
    <w:rsid w:val="00953C83"/>
    <w:rsid w:val="00975C13"/>
    <w:rsid w:val="00997AF2"/>
    <w:rsid w:val="009A47CF"/>
    <w:rsid w:val="009A55F2"/>
    <w:rsid w:val="009B5E76"/>
    <w:rsid w:val="00A1088C"/>
    <w:rsid w:val="00A210CE"/>
    <w:rsid w:val="00A33255"/>
    <w:rsid w:val="00A3781E"/>
    <w:rsid w:val="00A65E50"/>
    <w:rsid w:val="00AC2CFE"/>
    <w:rsid w:val="00AC3C4C"/>
    <w:rsid w:val="00AD3902"/>
    <w:rsid w:val="00AF74D1"/>
    <w:rsid w:val="00B01445"/>
    <w:rsid w:val="00B06CE2"/>
    <w:rsid w:val="00B314FC"/>
    <w:rsid w:val="00B37F9E"/>
    <w:rsid w:val="00B4469B"/>
    <w:rsid w:val="00B62FAF"/>
    <w:rsid w:val="00B76D4D"/>
    <w:rsid w:val="00BB0511"/>
    <w:rsid w:val="00BE1724"/>
    <w:rsid w:val="00BF58C8"/>
    <w:rsid w:val="00C23C50"/>
    <w:rsid w:val="00C24596"/>
    <w:rsid w:val="00C36F87"/>
    <w:rsid w:val="00C376CE"/>
    <w:rsid w:val="00C43CD9"/>
    <w:rsid w:val="00C44448"/>
    <w:rsid w:val="00C4656B"/>
    <w:rsid w:val="00C52CCE"/>
    <w:rsid w:val="00C77D08"/>
    <w:rsid w:val="00C92AA1"/>
    <w:rsid w:val="00CA2D91"/>
    <w:rsid w:val="00CA481C"/>
    <w:rsid w:val="00CB37BD"/>
    <w:rsid w:val="00CB7882"/>
    <w:rsid w:val="00CE7597"/>
    <w:rsid w:val="00D0070C"/>
    <w:rsid w:val="00D71BA2"/>
    <w:rsid w:val="00D77D46"/>
    <w:rsid w:val="00DA758C"/>
    <w:rsid w:val="00DC71FC"/>
    <w:rsid w:val="00E036B8"/>
    <w:rsid w:val="00E26D60"/>
    <w:rsid w:val="00E34D33"/>
    <w:rsid w:val="00E36A2D"/>
    <w:rsid w:val="00E5364B"/>
    <w:rsid w:val="00E5441D"/>
    <w:rsid w:val="00E80984"/>
    <w:rsid w:val="00E81CDC"/>
    <w:rsid w:val="00EC0028"/>
    <w:rsid w:val="00F1130F"/>
    <w:rsid w:val="00F17574"/>
    <w:rsid w:val="00F301CC"/>
    <w:rsid w:val="00F3026F"/>
    <w:rsid w:val="00F338BA"/>
    <w:rsid w:val="00F4068D"/>
    <w:rsid w:val="00F457E8"/>
    <w:rsid w:val="00F5211B"/>
    <w:rsid w:val="00F642FD"/>
    <w:rsid w:val="00F75930"/>
    <w:rsid w:val="00F97FD5"/>
    <w:rsid w:val="00FA369D"/>
    <w:rsid w:val="00FC1FAA"/>
    <w:rsid w:val="00FC3CD3"/>
    <w:rsid w:val="00FE19A5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47A8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84389B"/>
    <w:pPr>
      <w:keepNext/>
      <w:keepLines/>
      <w:tabs>
        <w:tab w:val="left" w:pos="142"/>
      </w:tabs>
      <w:suppressAutoHyphens/>
      <w:spacing w:line="360" w:lineRule="auto"/>
      <w:ind w:firstLine="709"/>
      <w:jc w:val="both"/>
      <w:outlineLvl w:val="1"/>
    </w:pPr>
    <w:rPr>
      <w:b/>
      <w:sz w:val="28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047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6047A8"/>
    <w:rPr>
      <w:rFonts w:ascii="Times New Roman" w:eastAsia="Times New Roman" w:hAnsi="Times New Roman"/>
    </w:rPr>
  </w:style>
  <w:style w:type="character" w:customStyle="1" w:styleId="12pt127">
    <w:name w:val="Стиль 12 pt Первая строка:  127 см"/>
    <w:rsid w:val="006047A8"/>
    <w:rPr>
      <w:sz w:val="24"/>
    </w:rPr>
  </w:style>
  <w:style w:type="paragraph" w:customStyle="1" w:styleId="Heading">
    <w:name w:val="Heading"/>
    <w:rsid w:val="006047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5">
    <w:name w:val="Strong"/>
    <w:uiPriority w:val="22"/>
    <w:qFormat/>
    <w:rsid w:val="006047A8"/>
    <w:rPr>
      <w:b/>
      <w:bCs/>
    </w:rPr>
  </w:style>
  <w:style w:type="table" w:customStyle="1" w:styleId="1">
    <w:name w:val="Сетка таблицы1"/>
    <w:basedOn w:val="a2"/>
    <w:next w:val="a6"/>
    <w:uiPriority w:val="59"/>
    <w:rsid w:val="00953C83"/>
    <w:pPr>
      <w:spacing w:beforeAutospacing="1" w:afterAutospacing="1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953C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953C83"/>
  </w:style>
  <w:style w:type="paragraph" w:styleId="a7">
    <w:name w:val="Balloon Text"/>
    <w:basedOn w:val="a0"/>
    <w:link w:val="a8"/>
    <w:uiPriority w:val="99"/>
    <w:semiHidden/>
    <w:unhideWhenUsed/>
    <w:rsid w:val="00FE1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E19A5"/>
    <w:rPr>
      <w:rFonts w:ascii="Tahoma" w:eastAsia="Times New Roman" w:hAnsi="Tahoma" w:cs="Tahoma"/>
      <w:sz w:val="16"/>
      <w:szCs w:val="16"/>
    </w:rPr>
  </w:style>
  <w:style w:type="paragraph" w:customStyle="1" w:styleId="a9">
    <w:name w:val="Основной"/>
    <w:basedOn w:val="a0"/>
    <w:link w:val="aa"/>
    <w:rsid w:val="00173F1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b">
    <w:name w:val="Буллит"/>
    <w:basedOn w:val="a9"/>
    <w:link w:val="ac"/>
    <w:rsid w:val="00173F1E"/>
    <w:pPr>
      <w:ind w:firstLine="244"/>
    </w:pPr>
  </w:style>
  <w:style w:type="character" w:customStyle="1" w:styleId="aa">
    <w:name w:val="Основной Знак"/>
    <w:link w:val="a9"/>
    <w:rsid w:val="00173F1E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ac">
    <w:name w:val="Буллит Знак"/>
    <w:link w:val="ab"/>
    <w:rsid w:val="00173F1E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c3">
    <w:name w:val="c3"/>
    <w:basedOn w:val="a0"/>
    <w:rsid w:val="00F642FD"/>
    <w:pPr>
      <w:spacing w:before="100" w:beforeAutospacing="1" w:after="100" w:afterAutospacing="1"/>
    </w:pPr>
  </w:style>
  <w:style w:type="character" w:customStyle="1" w:styleId="c1">
    <w:name w:val="c1"/>
    <w:rsid w:val="00F642FD"/>
  </w:style>
  <w:style w:type="character" w:customStyle="1" w:styleId="20">
    <w:name w:val="Заголовок 2 Знак"/>
    <w:aliases w:val="h2 Знак,H2 Знак,Numbered text 3 Знак"/>
    <w:link w:val="2"/>
    <w:uiPriority w:val="9"/>
    <w:rsid w:val="0084389B"/>
    <w:rPr>
      <w:rFonts w:ascii="Times New Roman" w:eastAsia="Times New Roman" w:hAnsi="Times New Roman"/>
      <w:b/>
      <w:sz w:val="28"/>
      <w:szCs w:val="26"/>
      <w:lang w:eastAsia="en-US"/>
    </w:rPr>
  </w:style>
  <w:style w:type="paragraph" w:customStyle="1" w:styleId="Default">
    <w:name w:val="Default"/>
    <w:rsid w:val="008438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">
    <w:name w:val="Перечень"/>
    <w:basedOn w:val="a0"/>
    <w:next w:val="a0"/>
    <w:link w:val="ad"/>
    <w:qFormat/>
    <w:rsid w:val="0084389B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d">
    <w:name w:val="Перечень Знак"/>
    <w:link w:val="a"/>
    <w:rsid w:val="0084389B"/>
    <w:rPr>
      <w:rFonts w:ascii="Times New Roman" w:hAnsi="Times New Roman"/>
      <w:sz w:val="28"/>
      <w:szCs w:val="22"/>
      <w:u w:color="000000"/>
      <w:bdr w:val="nil"/>
    </w:rPr>
  </w:style>
  <w:style w:type="paragraph" w:styleId="ae">
    <w:name w:val="header"/>
    <w:basedOn w:val="a0"/>
    <w:link w:val="af"/>
    <w:uiPriority w:val="99"/>
    <w:unhideWhenUsed/>
    <w:rsid w:val="006444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444E8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0"/>
    <w:link w:val="af1"/>
    <w:uiPriority w:val="99"/>
    <w:unhideWhenUsed/>
    <w:rsid w:val="006444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444E8"/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basedOn w:val="a2"/>
    <w:next w:val="a6"/>
    <w:uiPriority w:val="39"/>
    <w:rsid w:val="006444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uiPriority w:val="20"/>
    <w:qFormat/>
    <w:rsid w:val="003511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47A8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84389B"/>
    <w:pPr>
      <w:keepNext/>
      <w:keepLines/>
      <w:tabs>
        <w:tab w:val="left" w:pos="142"/>
      </w:tabs>
      <w:suppressAutoHyphens/>
      <w:spacing w:line="360" w:lineRule="auto"/>
      <w:ind w:firstLine="709"/>
      <w:jc w:val="both"/>
      <w:outlineLvl w:val="1"/>
    </w:pPr>
    <w:rPr>
      <w:b/>
      <w:sz w:val="28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047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6047A8"/>
    <w:rPr>
      <w:rFonts w:ascii="Times New Roman" w:eastAsia="Times New Roman" w:hAnsi="Times New Roman"/>
    </w:rPr>
  </w:style>
  <w:style w:type="character" w:customStyle="1" w:styleId="12pt127">
    <w:name w:val="Стиль 12 pt Первая строка:  127 см"/>
    <w:rsid w:val="006047A8"/>
    <w:rPr>
      <w:sz w:val="24"/>
    </w:rPr>
  </w:style>
  <w:style w:type="paragraph" w:customStyle="1" w:styleId="Heading">
    <w:name w:val="Heading"/>
    <w:rsid w:val="006047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5">
    <w:name w:val="Strong"/>
    <w:uiPriority w:val="22"/>
    <w:qFormat/>
    <w:rsid w:val="006047A8"/>
    <w:rPr>
      <w:b/>
      <w:bCs/>
    </w:rPr>
  </w:style>
  <w:style w:type="table" w:customStyle="1" w:styleId="1">
    <w:name w:val="Сетка таблицы1"/>
    <w:basedOn w:val="a2"/>
    <w:next w:val="a6"/>
    <w:uiPriority w:val="59"/>
    <w:rsid w:val="00953C83"/>
    <w:pPr>
      <w:spacing w:beforeAutospacing="1" w:afterAutospacing="1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953C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953C83"/>
  </w:style>
  <w:style w:type="paragraph" w:styleId="a7">
    <w:name w:val="Balloon Text"/>
    <w:basedOn w:val="a0"/>
    <w:link w:val="a8"/>
    <w:uiPriority w:val="99"/>
    <w:semiHidden/>
    <w:unhideWhenUsed/>
    <w:rsid w:val="00FE1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E19A5"/>
    <w:rPr>
      <w:rFonts w:ascii="Tahoma" w:eastAsia="Times New Roman" w:hAnsi="Tahoma" w:cs="Tahoma"/>
      <w:sz w:val="16"/>
      <w:szCs w:val="16"/>
    </w:rPr>
  </w:style>
  <w:style w:type="paragraph" w:customStyle="1" w:styleId="a9">
    <w:name w:val="Основной"/>
    <w:basedOn w:val="a0"/>
    <w:link w:val="aa"/>
    <w:rsid w:val="00173F1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b">
    <w:name w:val="Буллит"/>
    <w:basedOn w:val="a9"/>
    <w:link w:val="ac"/>
    <w:rsid w:val="00173F1E"/>
    <w:pPr>
      <w:ind w:firstLine="244"/>
    </w:pPr>
  </w:style>
  <w:style w:type="character" w:customStyle="1" w:styleId="aa">
    <w:name w:val="Основной Знак"/>
    <w:link w:val="a9"/>
    <w:rsid w:val="00173F1E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ac">
    <w:name w:val="Буллит Знак"/>
    <w:link w:val="ab"/>
    <w:rsid w:val="00173F1E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c3">
    <w:name w:val="c3"/>
    <w:basedOn w:val="a0"/>
    <w:rsid w:val="00F642FD"/>
    <w:pPr>
      <w:spacing w:before="100" w:beforeAutospacing="1" w:after="100" w:afterAutospacing="1"/>
    </w:pPr>
  </w:style>
  <w:style w:type="character" w:customStyle="1" w:styleId="c1">
    <w:name w:val="c1"/>
    <w:rsid w:val="00F642FD"/>
  </w:style>
  <w:style w:type="character" w:customStyle="1" w:styleId="20">
    <w:name w:val="Заголовок 2 Знак"/>
    <w:aliases w:val="h2 Знак,H2 Знак,Numbered text 3 Знак"/>
    <w:link w:val="2"/>
    <w:uiPriority w:val="9"/>
    <w:rsid w:val="0084389B"/>
    <w:rPr>
      <w:rFonts w:ascii="Times New Roman" w:eastAsia="Times New Roman" w:hAnsi="Times New Roman"/>
      <w:b/>
      <w:sz w:val="28"/>
      <w:szCs w:val="26"/>
      <w:lang w:eastAsia="en-US"/>
    </w:rPr>
  </w:style>
  <w:style w:type="paragraph" w:customStyle="1" w:styleId="Default">
    <w:name w:val="Default"/>
    <w:rsid w:val="008438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">
    <w:name w:val="Перечень"/>
    <w:basedOn w:val="a0"/>
    <w:next w:val="a0"/>
    <w:link w:val="ad"/>
    <w:qFormat/>
    <w:rsid w:val="0084389B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d">
    <w:name w:val="Перечень Знак"/>
    <w:link w:val="a"/>
    <w:rsid w:val="0084389B"/>
    <w:rPr>
      <w:rFonts w:ascii="Times New Roman" w:hAnsi="Times New Roman"/>
      <w:sz w:val="28"/>
      <w:szCs w:val="22"/>
      <w:u w:color="000000"/>
      <w:bdr w:val="nil"/>
    </w:rPr>
  </w:style>
  <w:style w:type="paragraph" w:styleId="ae">
    <w:name w:val="header"/>
    <w:basedOn w:val="a0"/>
    <w:link w:val="af"/>
    <w:uiPriority w:val="99"/>
    <w:unhideWhenUsed/>
    <w:rsid w:val="006444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444E8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0"/>
    <w:link w:val="af1"/>
    <w:uiPriority w:val="99"/>
    <w:unhideWhenUsed/>
    <w:rsid w:val="006444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444E8"/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basedOn w:val="a2"/>
    <w:next w:val="a6"/>
    <w:uiPriority w:val="39"/>
    <w:rsid w:val="006444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uiPriority w:val="20"/>
    <w:qFormat/>
    <w:rsid w:val="00351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FEE8-073D-45A1-B6C7-35F7707C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Марина</cp:lastModifiedBy>
  <cp:revision>4</cp:revision>
  <cp:lastPrinted>2023-09-14T07:53:00Z</cp:lastPrinted>
  <dcterms:created xsi:type="dcterms:W3CDTF">2023-09-23T05:42:00Z</dcterms:created>
  <dcterms:modified xsi:type="dcterms:W3CDTF">2023-09-27T17:41:00Z</dcterms:modified>
</cp:coreProperties>
</file>