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62" w:rsidRPr="00951C62" w:rsidRDefault="00951C62" w:rsidP="00951C62">
      <w:pPr>
        <w:jc w:val="center"/>
        <w:rPr>
          <w:rFonts w:ascii="Times New Roman" w:hAnsi="Times New Roman" w:cs="Times New Roman"/>
          <w:b/>
        </w:rPr>
      </w:pPr>
      <w:r w:rsidRPr="00951C62">
        <w:rPr>
          <w:rFonts w:ascii="Times New Roman" w:hAnsi="Times New Roman" w:cs="Times New Roman"/>
          <w:b/>
        </w:rPr>
        <w:t>МУНИЦИПАЛЬНОЕ  БЮДЖЕТНОЕ ОБЩЕОБРАЗОВАТЕЛЬНОЕ  УЧРЕЖДЕНИЕ СРЕДНЯЯ    ШКОЛА №1 г. ПОШЕХОНЬЕ</w:t>
      </w:r>
    </w:p>
    <w:p w:rsidR="00951C62" w:rsidRPr="00951C62" w:rsidRDefault="00951C62" w:rsidP="00951C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50"/>
        <w:gridCol w:w="156"/>
      </w:tblGrid>
      <w:tr w:rsidR="00951C62" w:rsidRPr="00951C62" w:rsidTr="00951C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C62" w:rsidRPr="00951C62" w:rsidRDefault="00951C62" w:rsidP="00951C62">
            <w:pPr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№ 63               09.03.2022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C62" w:rsidRPr="00951C62" w:rsidRDefault="00951C62">
            <w:pPr>
              <w:rPr>
                <w:rFonts w:ascii="Times New Roman" w:hAnsi="Times New Roman" w:cs="Times New Roman"/>
              </w:rPr>
            </w:pPr>
          </w:p>
        </w:tc>
      </w:tr>
    </w:tbl>
    <w:p w:rsidR="00951C62" w:rsidRPr="00951C62" w:rsidRDefault="00951C62" w:rsidP="00C52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порядке использования персональных устройств с выходом в интернет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ограничения доступа обучающихся к видам информации, распространяемой посредством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Интернет, причиняющей вред здоровью и (или) развитию детей, не соответствующей задачам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а также внедрения культуры безопасной эксплуатации устройств мобильной связи и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 их использования на территории МБОУ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ошехонье 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целях, не связанных с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образованием,</w:t>
      </w:r>
    </w:p>
    <w:p w:rsidR="00951C62" w:rsidRPr="00951C62" w:rsidRDefault="00951C62" w:rsidP="0095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изменения в локальные нормативные акты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ошехонье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51C62" w:rsidRPr="00951C62" w:rsidRDefault="00951C62" w:rsidP="00951C62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1.1. Дополнить раздел 5</w:t>
      </w:r>
      <w:r w:rsidRPr="00951C62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Pr="00B6748F">
        <w:rPr>
          <w:rFonts w:ascii="Times New Roman" w:hAnsi="Times New Roman"/>
          <w:b/>
          <w:lang w:eastAsia="ru-RU"/>
        </w:rPr>
        <w:t xml:space="preserve"> Правила посещения ОО </w:t>
      </w:r>
      <w:proofErr w:type="gramStart"/>
      <w:r w:rsidRPr="00B6748F">
        <w:rPr>
          <w:rFonts w:ascii="Times New Roman" w:hAnsi="Times New Roman"/>
          <w:b/>
          <w:lang w:eastAsia="ru-RU"/>
        </w:rPr>
        <w:t>обучающимися</w:t>
      </w:r>
      <w:proofErr w:type="gramEnd"/>
      <w:r>
        <w:rPr>
          <w:rFonts w:ascii="Times New Roman" w:hAnsi="Times New Roman"/>
          <w:b/>
          <w:lang w:eastAsia="ru-RU"/>
        </w:rPr>
        <w:t xml:space="preserve">» </w:t>
      </w:r>
      <w:r w:rsidRPr="00951C62">
        <w:rPr>
          <w:rFonts w:ascii="Times New Roman" w:eastAsia="Times New Roman" w:hAnsi="Times New Roman"/>
          <w:color w:val="000000"/>
          <w:sz w:val="24"/>
          <w:szCs w:val="24"/>
        </w:rPr>
        <w:t xml:space="preserve"> Правил внутреннего распорядка учащихся пунктом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951C62">
        <w:rPr>
          <w:rFonts w:ascii="Times New Roman" w:eastAsia="Times New Roman" w:hAnsi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951C62">
        <w:rPr>
          <w:rFonts w:ascii="Times New Roman" w:eastAsia="Times New Roman" w:hAnsi="Times New Roman"/>
          <w:color w:val="000000"/>
          <w:sz w:val="24"/>
          <w:szCs w:val="24"/>
        </w:rPr>
        <w:t xml:space="preserve"> следующего содержания: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входе на территорию школы переводить персональные устройства мобильной связи в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беззвучный режим без вибрации и эксплуатировать устройства только для необходимой связи с родственниками. Изменять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устройства с беззвучного без вибрации на другой режим можно только после того,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учащийся покинет территорию школы».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Дополнить раздел 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2238A2" w:rsidRP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Работники учреждения обязаны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Правил внутреннего трудового распорядка для работников МБОУ 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 № 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1 г</w:t>
      </w:r>
      <w:proofErr w:type="gramStart"/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ошехонье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пунктом следующего содержания: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«При входе на территорию школы переводить персональные устройства мобильной связи в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беззвучный режим без вибрации и эксплуатировать устройства в таком режиме вплоть до того, как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покинет территорию школы».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Классным руководителям провести классные часы в 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марте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«Культура безопасной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 устройств мобильной связи» в закрепленных классах.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Заместителю директора по УВР </w:t>
      </w:r>
      <w:proofErr w:type="spellStart"/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Буреневой</w:t>
      </w:r>
      <w:proofErr w:type="spellEnd"/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Н.Ю., зам директора по ВР Константиновой Ю.</w:t>
      </w:r>
      <w:proofErr w:type="gramStart"/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3.1. обеспечить внесение изменений в ООП НОО, ООП ООО и ООП СОО и включить в планы внеурочной деятельности мероприятия по внедрению культуры безопасной эксплуатации устройств мобильной связи среди обучающихся и родителей с разработкой соответствующих рабочих программ;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внести изменения </w:t>
      </w:r>
      <w:proofErr w:type="gramStart"/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изменений в ООП НОО, ООП ООО и ООП СОО и включить в рабочие программы воспитания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внедрению культуры безопасной эксплуатации устройств мобильной связи среди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 родителей;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3.3. контролировать проведение классных часов, мероприятий планов внеурочной деятельности и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программ воспитания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1 г</w:t>
      </w:r>
      <w:proofErr w:type="gramStart"/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ошехонье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указанных в пунктах 2, 3.1 и 3.2 настоящего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приказа, в течение учебного года.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Педагогу-организатору 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Дудоровой Л.В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течение учебного года проводить </w:t>
      </w:r>
      <w:proofErr w:type="spellStart"/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агитработу</w:t>
      </w:r>
      <w:proofErr w:type="spellEnd"/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учащимися по внедрению активного отдыха на переменах, в том числе организовывать подвижные и развивающие мероприятия на больших переменах.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Учителю 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физикиКустовой М.М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опубликовать на официальном сайте МБОУ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приказ в срок до 1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4.0</w:t>
      </w:r>
      <w:r w:rsidR="002238A2">
        <w:rPr>
          <w:rFonts w:ascii="Times New Roman" w:eastAsia="Times New Roman" w:hAnsi="Times New Roman" w:cs="Times New Roman"/>
          <w:color w:val="000000"/>
          <w:sz w:val="24"/>
          <w:szCs w:val="24"/>
        </w:rPr>
        <w:t>3.2022</w:t>
      </w: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62">
        <w:rPr>
          <w:rFonts w:ascii="Times New Roman" w:eastAsia="Times New Roman" w:hAnsi="Times New Roman" w:cs="Times New Roman"/>
          <w:color w:val="000000"/>
          <w:sz w:val="24"/>
          <w:szCs w:val="24"/>
        </w:rPr>
        <w:t>7. Контроль выполнения приказа оставляю за собой.</w:t>
      </w:r>
    </w:p>
    <w:p w:rsidR="00951C62" w:rsidRPr="00951C62" w:rsidRDefault="00951C62" w:rsidP="00951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C62" w:rsidRPr="00951C62" w:rsidRDefault="00951C62" w:rsidP="00951C62">
      <w:pPr>
        <w:rPr>
          <w:rFonts w:ascii="Times New Roman" w:hAnsi="Times New Roman" w:cs="Times New Roman"/>
          <w:sz w:val="24"/>
          <w:szCs w:val="24"/>
        </w:rPr>
      </w:pPr>
      <w:r w:rsidRPr="00951C62">
        <w:rPr>
          <w:rFonts w:ascii="Times New Roman" w:hAnsi="Times New Roman" w:cs="Times New Roman"/>
          <w:sz w:val="24"/>
          <w:szCs w:val="24"/>
        </w:rPr>
        <w:t>Директор  МБОУ СШ №1 г. Пошехонье:                                             Г.В. Румянцева</w:t>
      </w:r>
      <w:bookmarkStart w:id="0" w:name="_GoBack"/>
      <w:bookmarkEnd w:id="0"/>
    </w:p>
    <w:sectPr w:rsidR="00951C62" w:rsidRPr="00951C62" w:rsidSect="00DC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B0"/>
    <w:rsid w:val="002238A2"/>
    <w:rsid w:val="002A77B0"/>
    <w:rsid w:val="006D2AD6"/>
    <w:rsid w:val="00951C62"/>
    <w:rsid w:val="00C524C6"/>
    <w:rsid w:val="00D14EC2"/>
    <w:rsid w:val="00DC4438"/>
    <w:rsid w:val="00FA40CA"/>
    <w:rsid w:val="00FE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C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C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4</cp:revision>
  <cp:lastPrinted>2022-03-07T13:58:00Z</cp:lastPrinted>
  <dcterms:created xsi:type="dcterms:W3CDTF">2022-03-07T13:58:00Z</dcterms:created>
  <dcterms:modified xsi:type="dcterms:W3CDTF">2022-03-09T21:40:00Z</dcterms:modified>
</cp:coreProperties>
</file>