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C9" w:rsidRPr="004D47AC" w:rsidRDefault="00717F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47AC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 w:rsidR="004D47AC">
        <w:rPr>
          <w:rFonts w:hAnsi="Times New Roman" w:cs="Times New Roman"/>
          <w:color w:val="000000"/>
          <w:sz w:val="24"/>
          <w:szCs w:val="24"/>
          <w:lang w:val="ru-RU"/>
        </w:rPr>
        <w:t>средняя ш</w:t>
      </w:r>
      <w:r w:rsidRPr="004D47AC">
        <w:rPr>
          <w:rFonts w:hAnsi="Times New Roman" w:cs="Times New Roman"/>
          <w:color w:val="000000"/>
          <w:sz w:val="24"/>
          <w:szCs w:val="24"/>
          <w:lang w:val="ru-RU"/>
        </w:rPr>
        <w:t>кола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D47AC">
        <w:rPr>
          <w:rFonts w:hAnsi="Times New Roman" w:cs="Times New Roman"/>
          <w:color w:val="000000"/>
          <w:sz w:val="24"/>
          <w:szCs w:val="24"/>
          <w:lang w:val="ru-RU"/>
        </w:rPr>
        <w:t>1 г</w:t>
      </w:r>
      <w:proofErr w:type="gramStart"/>
      <w:r w:rsidR="004D47AC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4D47AC">
        <w:rPr>
          <w:rFonts w:hAnsi="Times New Roman" w:cs="Times New Roman"/>
          <w:color w:val="000000"/>
          <w:sz w:val="24"/>
          <w:szCs w:val="24"/>
          <w:lang w:val="ru-RU"/>
        </w:rPr>
        <w:t xml:space="preserve">ошехонье </w:t>
      </w:r>
      <w:r w:rsidRPr="004D47AC">
        <w:rPr>
          <w:lang w:val="ru-RU"/>
        </w:rPr>
        <w:br/>
      </w:r>
      <w:r w:rsidRPr="004D47AC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 w:rsidR="004D47A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47AC">
        <w:rPr>
          <w:rFonts w:hAnsi="Times New Roman" w:cs="Times New Roman"/>
          <w:color w:val="000000"/>
          <w:sz w:val="24"/>
          <w:szCs w:val="24"/>
          <w:lang w:val="ru-RU"/>
        </w:rPr>
        <w:t>Ш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D47AC">
        <w:rPr>
          <w:rFonts w:hAnsi="Times New Roman" w:cs="Times New Roman"/>
          <w:color w:val="000000"/>
          <w:sz w:val="24"/>
          <w:szCs w:val="24"/>
          <w:lang w:val="ru-RU"/>
        </w:rPr>
        <w:t>1 г.Пошехонье</w:t>
      </w:r>
      <w:r w:rsidRPr="004D47A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013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99"/>
        <w:gridCol w:w="6034"/>
      </w:tblGrid>
      <w:tr w:rsidR="006C3AC9" w:rsidRPr="004D47AC" w:rsidTr="009005CC">
        <w:trPr>
          <w:trHeight w:val="1136"/>
        </w:trPr>
        <w:tc>
          <w:tcPr>
            <w:tcW w:w="40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AC9" w:rsidRPr="004D47AC" w:rsidRDefault="00717FCC" w:rsidP="004D47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4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4D47AC">
              <w:rPr>
                <w:lang w:val="ru-RU"/>
              </w:rPr>
              <w:br/>
            </w:r>
            <w:r w:rsidRPr="004D4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4D47AC">
              <w:rPr>
                <w:lang w:val="ru-RU"/>
              </w:rPr>
              <w:br/>
            </w:r>
            <w:r w:rsidRPr="004D4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4D4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4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D4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г</w:t>
            </w:r>
            <w:proofErr w:type="gramStart"/>
            <w:r w:rsidR="004D4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4D4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ошехонье </w:t>
            </w:r>
            <w:r w:rsidRPr="004D47AC">
              <w:rPr>
                <w:lang w:val="ru-RU"/>
              </w:rPr>
              <w:br/>
            </w:r>
            <w:r w:rsidRPr="004D4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D4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</w:t>
            </w:r>
            <w:r w:rsidR="004D4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D4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D4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D4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60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7AC" w:rsidRDefault="004D47AC" w:rsidP="004D47A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 к приказу</w:t>
            </w:r>
          </w:p>
          <w:p w:rsidR="006C3AC9" w:rsidRPr="009005CC" w:rsidRDefault="004D47AC" w:rsidP="009005C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Утверждаю директор </w:t>
            </w:r>
            <w:r w:rsidRPr="004D47AC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4D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МБОУ СШ № 1 г. Пошехонье</w:t>
            </w:r>
            <w:r w:rsidRPr="004D47AC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4D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26.08.2022 № 199</w:t>
            </w:r>
          </w:p>
        </w:tc>
      </w:tr>
    </w:tbl>
    <w:p w:rsidR="006C3AC9" w:rsidRPr="004D47AC" w:rsidRDefault="00717F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47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47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 на</w:t>
      </w:r>
      <w:bookmarkStart w:id="0" w:name="_GoBack"/>
      <w:bookmarkEnd w:id="0"/>
      <w:r w:rsidRPr="004D47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ставничества МБОУ </w:t>
      </w:r>
      <w:r w:rsidR="004D47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4D47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4D47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г</w:t>
      </w:r>
      <w:proofErr w:type="gramStart"/>
      <w:r w:rsidR="004D47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.П</w:t>
      </w:r>
      <w:proofErr w:type="gramEnd"/>
      <w:r w:rsidR="004D47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ошехонье</w:t>
      </w:r>
    </w:p>
    <w:p w:rsidR="006C3AC9" w:rsidRPr="004D47AC" w:rsidRDefault="004D47AC" w:rsidP="009005CC">
      <w:pPr>
        <w:tabs>
          <w:tab w:val="left" w:pos="570"/>
          <w:tab w:val="left" w:pos="3960"/>
        </w:tabs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717FCC" w:rsidRPr="004D47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Настоящее положение 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программе наставничества </w:t>
      </w:r>
      <w:r w:rsidR="004D47AC" w:rsidRPr="009005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МБОУ СШ № 1 г. Пошехонье 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Положение) регламентирует особенности внедрения целевой модели наставничества,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разработки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программ наставничества.</w:t>
      </w:r>
    </w:p>
    <w:p w:rsidR="006C3AC9" w:rsidRPr="009005CC" w:rsidRDefault="00717FCC" w:rsidP="009005CC">
      <w:pPr>
        <w:spacing w:before="0" w:before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разработано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Федерации», распоряжением Минпросвещения от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25.12.2019 № Р-145 «Об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методологии (целевой модели) наставничества обучающихся для организаций, осуществляющих образовательную деятельность по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применением лучших практик обмена опытом между обучающимися», локальными нормативными актами </w:t>
      </w:r>
      <w:r w:rsidR="004D47AC"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СШ № 1 г. Пошехонье</w:t>
      </w:r>
      <w:proofErr w:type="gramEnd"/>
      <w:r w:rsidR="004D47AC"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школа).</w:t>
      </w:r>
    </w:p>
    <w:p w:rsidR="006C3AC9" w:rsidRPr="009005CC" w:rsidRDefault="00717FCC" w:rsidP="009005CC">
      <w:pPr>
        <w:spacing w:before="0" w:before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Положении используются следующие понятия:</w:t>
      </w:r>
    </w:p>
    <w:p w:rsidR="006C3AC9" w:rsidRPr="009005CC" w:rsidRDefault="00717FCC" w:rsidP="009005CC">
      <w:pPr>
        <w:spacing w:before="0" w:before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универсальная технология передачи опыта, знаний, формирования навыков, компетенций, метакомпетенций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ценностей через неформальное взаимообогащающее общение, основанное на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доверии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партнерстве.</w:t>
      </w:r>
    </w:p>
    <w:p w:rsidR="006C3AC9" w:rsidRPr="009005CC" w:rsidRDefault="00717FCC" w:rsidP="009005CC">
      <w:pPr>
        <w:spacing w:before="0" w:before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Метакомпетенции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способность формировать у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себя новые навыки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компетенции самостоятельно, 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только манипулировать полученными извне знаниями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навыками.</w:t>
      </w:r>
    </w:p>
    <w:p w:rsidR="006C3AC9" w:rsidRPr="009005CC" w:rsidRDefault="00717FCC" w:rsidP="009005CC">
      <w:pPr>
        <w:spacing w:before="0" w:before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комплекс мероприятий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формирующих их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наставляемого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6C3AC9" w:rsidRPr="009005CC" w:rsidRDefault="00717FCC" w:rsidP="009005CC">
      <w:pPr>
        <w:spacing w:before="0" w:before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Наставляемый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который через взаимодействие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наставником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его помощи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жизненные, личные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профессиональные задачи, приобретает новый опыт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компетенции.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конкретных формах 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наставляемый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может быть определен термином «обучающийся».</w:t>
      </w:r>
    </w:p>
    <w:p w:rsidR="006C3AC9" w:rsidRPr="009005CC" w:rsidRDefault="00717FCC" w:rsidP="009005CC">
      <w:pPr>
        <w:spacing w:before="0" w:before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Наставник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имеющий успешный опыт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достижении жизненного, личностного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профессионального результата, готовый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компетентный поделиться опытом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навыками, необходимыми для стимуляции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поддержки процессов самореализации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Куратор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работник школы, назначаемый директором, который отвечает за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 программы наставничества.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Целевая модель наставничества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система условий, ресурсов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процессов, необходимых для реализации программ наставничества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организациях.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Благодарный выпускник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выпускник школы, который ощущает эмоциональную связь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ней, чувствует признательность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поддерживает личными ресурсами (делится опытом, мотивирует обучающихся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педагогов, оказывает финансовую поддержку, организует стажировки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т. д.).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Цели и</w:t>
      </w: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задачи наставничества</w:t>
      </w: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Целью внедрения наставничества является максимально полное раскрытие потенциала личности наставляемого, необходимое для успешной личной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профессиональной 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самореализации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современных условиях неопределенности, 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создание условий для формирования эффективной системы поддержки, самоопределения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профессиональной ориентации всех</w:t>
      </w:r>
      <w:r w:rsidR="004D47AC"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педагогов разных уровней образования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молодых специалистов школы.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</w:rPr>
        <w:t>2.2. Задачи внедрения наставничества:</w:t>
      </w:r>
    </w:p>
    <w:p w:rsidR="006C3AC9" w:rsidRPr="009005CC" w:rsidRDefault="00717FCC" w:rsidP="009005CC">
      <w:pPr>
        <w:numPr>
          <w:ilvl w:val="0"/>
          <w:numId w:val="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улучшение показателей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образовательной, воспитательной, социокультурной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спортивной сферах;</w:t>
      </w:r>
      <w:proofErr w:type="gramEnd"/>
    </w:p>
    <w:p w:rsidR="006C3AC9" w:rsidRPr="009005CC" w:rsidRDefault="00717FCC" w:rsidP="009005CC">
      <w:pPr>
        <w:numPr>
          <w:ilvl w:val="0"/>
          <w:numId w:val="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подготовка </w:t>
      </w:r>
      <w:r w:rsidR="004D47AC"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педагога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осознанной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 продуктивной деятельности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6C3AC9" w:rsidRPr="009005CC" w:rsidRDefault="00717FCC" w:rsidP="009005CC">
      <w:pPr>
        <w:numPr>
          <w:ilvl w:val="0"/>
          <w:numId w:val="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личностного, творческого, профессионального потенциала каждого обучающегося, поддержка формирования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индивидуальной образовательной траектории;</w:t>
      </w:r>
    </w:p>
    <w:p w:rsidR="006C3AC9" w:rsidRPr="009005CC" w:rsidRDefault="00717FCC" w:rsidP="009005CC">
      <w:pPr>
        <w:numPr>
          <w:ilvl w:val="0"/>
          <w:numId w:val="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психологически комфортной среды для развития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повышения квалификации педагогов, увеличение числа закрепившихся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педагогических кадров;</w:t>
      </w:r>
    </w:p>
    <w:p w:rsidR="006C3AC9" w:rsidRPr="009005CC" w:rsidRDefault="00717FCC" w:rsidP="009005CC">
      <w:pPr>
        <w:numPr>
          <w:ilvl w:val="0"/>
          <w:numId w:val="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канала эффективного обмена личностным, жизненным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профессиональным опытом для каждого субъекта образовательной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профессиональной деятельности;</w:t>
      </w:r>
    </w:p>
    <w:p w:rsidR="006C3AC9" w:rsidRPr="009005CC" w:rsidRDefault="00717FCC" w:rsidP="009005CC">
      <w:pPr>
        <w:numPr>
          <w:ilvl w:val="0"/>
          <w:numId w:val="1"/>
        </w:numPr>
        <w:spacing w:before="0" w:beforeAutospacing="0" w:after="0" w:afterAutospacing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открытого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эффективного сообщества вокруг школы, способного на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комплексную поддержку его деятельности,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котором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выстроены доверительные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партнерские отношения.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Порядок организации наставничества</w:t>
      </w: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Наставляемые определяются путем выявления конкретных проблем у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педагогов, которые можно решить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помощью наставничества.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 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Наставники подбираются как из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внутреннего, так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внешнего контура связей школы из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подготовленных, обладающих высокими профессиональными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моральными качествами, проявляющих способности к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воспитательной работе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пользующихся авторитетом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коллективе.</w:t>
      </w:r>
      <w:proofErr w:type="gramEnd"/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работе по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наставничеству могут привлекаться педагоги, выпускники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специалисты предприятий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организаций.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Наставничество устанавливается продолжительностью от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одного месяца до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одного года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зависимости от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направления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3.4. 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Наставничество может быть индивидуальным (направленное на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одного обучающегося)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(или) коллективным (когда наставничество распространяется на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группу </w:t>
      </w:r>
      <w:r w:rsidR="004D47AC"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080B38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Назначение наставника осуществляется на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добровольной основе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обязательным письменным согласием лица, назначаемого наставником,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отношении которого осуществляется наставничество. 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Срок наставничества может быть продлен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 временной нетрудоспособности, командировки или иного продолжительного отсутствия по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уважительным причинам наставника или лица,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по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 веским причинам.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Наставничество прекращается до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истечения установленного срока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 неисполнения лицом,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обязанностей, предусмотренных настоящим положением.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Результатами эффективной работы наставника считаются:</w:t>
      </w:r>
    </w:p>
    <w:p w:rsidR="006C3AC9" w:rsidRPr="009005CC" w:rsidRDefault="00717FCC" w:rsidP="009005CC">
      <w:pPr>
        <w:numPr>
          <w:ilvl w:val="0"/>
          <w:numId w:val="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улучшение показателей школы: образовательных, спортивных, культурных;</w:t>
      </w:r>
    </w:p>
    <w:p w:rsidR="006C3AC9" w:rsidRPr="009005CC" w:rsidRDefault="00717FCC" w:rsidP="009005CC">
      <w:pPr>
        <w:numPr>
          <w:ilvl w:val="0"/>
          <w:numId w:val="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личности наставляемого, раскрытие его потенциала;</w:t>
      </w:r>
    </w:p>
    <w:p w:rsidR="006C3AC9" w:rsidRPr="009005CC" w:rsidRDefault="00717FCC" w:rsidP="009005CC">
      <w:pPr>
        <w:numPr>
          <w:ilvl w:val="0"/>
          <w:numId w:val="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рост числа 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способных самостоятельно строить индивидуальные образовательные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карьерные траектории;</w:t>
      </w:r>
    </w:p>
    <w:p w:rsidR="006C3AC9" w:rsidRPr="009005CC" w:rsidRDefault="00717FCC" w:rsidP="009005CC">
      <w:pPr>
        <w:numPr>
          <w:ilvl w:val="0"/>
          <w:numId w:val="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улучшение психологического климата школы, создание психологически комфортной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плодотворной среды развития педагогов;</w:t>
      </w:r>
    </w:p>
    <w:p w:rsidR="006C3AC9" w:rsidRPr="009005CC" w:rsidRDefault="00717FCC" w:rsidP="009005CC">
      <w:pPr>
        <w:numPr>
          <w:ilvl w:val="0"/>
          <w:numId w:val="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привлечение дополнительных ресурсов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инвестиций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инновационных образовательных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программ школы.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целях поощрения наставника за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наставничества предусматривается:</w:t>
      </w:r>
    </w:p>
    <w:p w:rsidR="006C3AC9" w:rsidRPr="009005CC" w:rsidRDefault="00717FCC" w:rsidP="009005CC">
      <w:pPr>
        <w:numPr>
          <w:ilvl w:val="0"/>
          <w:numId w:val="3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объявление благодарности, награждение почетной грамотой;</w:t>
      </w:r>
    </w:p>
    <w:p w:rsidR="006C3AC9" w:rsidRPr="009005CC" w:rsidRDefault="00717FCC" w:rsidP="009005CC">
      <w:pPr>
        <w:numPr>
          <w:ilvl w:val="0"/>
          <w:numId w:val="3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материальное поощрение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Руководство наставничеством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Внедрение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наставничества возлагаются на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куратора, который назначается распорядительным актом директора школы.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</w:rPr>
        <w:t>Куратор осуществляет следующие функции:</w:t>
      </w:r>
    </w:p>
    <w:p w:rsidR="006C3AC9" w:rsidRPr="009005CC" w:rsidRDefault="00717FCC" w:rsidP="009005CC">
      <w:pPr>
        <w:numPr>
          <w:ilvl w:val="0"/>
          <w:numId w:val="4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базой наставников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наставляемых;</w:t>
      </w:r>
    </w:p>
    <w:p w:rsidR="006C3AC9" w:rsidRPr="009005CC" w:rsidRDefault="00717FCC" w:rsidP="009005CC">
      <w:pPr>
        <w:numPr>
          <w:ilvl w:val="0"/>
          <w:numId w:val="4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</w:rPr>
        <w:t>организация обучения наставников;</w:t>
      </w:r>
    </w:p>
    <w:p w:rsidR="006C3AC9" w:rsidRPr="009005CC" w:rsidRDefault="00717FCC" w:rsidP="009005CC">
      <w:pPr>
        <w:numPr>
          <w:ilvl w:val="0"/>
          <w:numId w:val="4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</w:rPr>
        <w:t>контроль проведения программ наставничества;</w:t>
      </w:r>
    </w:p>
    <w:p w:rsidR="006C3AC9" w:rsidRPr="009005CC" w:rsidRDefault="00717FCC" w:rsidP="009005CC">
      <w:pPr>
        <w:numPr>
          <w:ilvl w:val="0"/>
          <w:numId w:val="4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оценке вовлеченности 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различные формы наставничества;</w:t>
      </w:r>
    </w:p>
    <w:p w:rsidR="006C3AC9" w:rsidRPr="009005CC" w:rsidRDefault="00717FCC" w:rsidP="009005CC">
      <w:pPr>
        <w:numPr>
          <w:ilvl w:val="0"/>
          <w:numId w:val="4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организационных вопросов, возникающих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 реализации наставничества;</w:t>
      </w:r>
    </w:p>
    <w:p w:rsidR="006C3AC9" w:rsidRPr="009005CC" w:rsidRDefault="00717FCC" w:rsidP="009005CC">
      <w:pPr>
        <w:numPr>
          <w:ilvl w:val="0"/>
          <w:numId w:val="4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мониторинг реализации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обратной связи от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участников программы.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Дополнительно куратор осуществляет следующие функции:</w:t>
      </w:r>
    </w:p>
    <w:p w:rsidR="006C3AC9" w:rsidRPr="009005CC" w:rsidRDefault="00717FCC" w:rsidP="009005CC">
      <w:pPr>
        <w:numPr>
          <w:ilvl w:val="0"/>
          <w:numId w:val="5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</w:rPr>
        <w:t>определяет кандидатуру наставника;</w:t>
      </w:r>
    </w:p>
    <w:p w:rsidR="006C3AC9" w:rsidRPr="009005CC" w:rsidRDefault="00717FCC" w:rsidP="009005CC">
      <w:pPr>
        <w:numPr>
          <w:ilvl w:val="0"/>
          <w:numId w:val="5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число лиц,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 которых наставник одновременно осуществляет наставничество;</w:t>
      </w:r>
    </w:p>
    <w:p w:rsidR="006C3AC9" w:rsidRPr="009005CC" w:rsidRDefault="00717FCC" w:rsidP="009005CC">
      <w:pPr>
        <w:numPr>
          <w:ilvl w:val="0"/>
          <w:numId w:val="5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</w:rPr>
        <w:t>определяет срок наставничества;</w:t>
      </w:r>
    </w:p>
    <w:p w:rsidR="006C3AC9" w:rsidRPr="009005CC" w:rsidRDefault="00717FCC" w:rsidP="009005CC">
      <w:pPr>
        <w:numPr>
          <w:ilvl w:val="0"/>
          <w:numId w:val="5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контроль деятельности наставника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 наставляемого, вносит необходимые изменения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 работы по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наставничеству, программу наставничества;</w:t>
      </w:r>
    </w:p>
    <w:p w:rsidR="006C3AC9" w:rsidRPr="009005CC" w:rsidRDefault="00717FCC" w:rsidP="009005CC">
      <w:pPr>
        <w:numPr>
          <w:ilvl w:val="0"/>
          <w:numId w:val="5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создает необходимые условия для совместной работы наставника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наставляемого;</w:t>
      </w:r>
    </w:p>
    <w:p w:rsidR="006C3AC9" w:rsidRPr="009005CC" w:rsidRDefault="00717FCC" w:rsidP="009005CC">
      <w:pPr>
        <w:numPr>
          <w:ilvl w:val="0"/>
          <w:numId w:val="5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предложения 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замене наставника;</w:t>
      </w:r>
    </w:p>
    <w:p w:rsidR="006C3AC9" w:rsidRPr="009005CC" w:rsidRDefault="00717FCC" w:rsidP="009005CC">
      <w:pPr>
        <w:numPr>
          <w:ilvl w:val="0"/>
          <w:numId w:val="5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предложения 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поощрении наставника;</w:t>
      </w:r>
    </w:p>
    <w:p w:rsidR="006C3AC9" w:rsidRPr="009005CC" w:rsidRDefault="00717FCC" w:rsidP="009005CC">
      <w:pPr>
        <w:numPr>
          <w:ilvl w:val="0"/>
          <w:numId w:val="5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своевременное представление надлежаще оформленных документов по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итогам наставничества.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Права и</w:t>
      </w: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обязанности наставника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Наставник имеет право:</w:t>
      </w:r>
    </w:p>
    <w:p w:rsidR="006C3AC9" w:rsidRPr="009005CC" w:rsidRDefault="00717FCC" w:rsidP="009005CC">
      <w:pPr>
        <w:numPr>
          <w:ilvl w:val="0"/>
          <w:numId w:val="6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предложения руководителю структурного подразделения,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котором работает лицо,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создании условий для совместной работы;</w:t>
      </w:r>
    </w:p>
    <w:p w:rsidR="006C3AC9" w:rsidRPr="009005CC" w:rsidRDefault="00717FCC" w:rsidP="009005CC">
      <w:pPr>
        <w:numPr>
          <w:ilvl w:val="0"/>
          <w:numId w:val="6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требовать от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выполнения указаний по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вопросам, связанным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деятельностью;</w:t>
      </w:r>
    </w:p>
    <w:p w:rsidR="006C3AC9" w:rsidRPr="009005CC" w:rsidRDefault="00717FCC" w:rsidP="009005CC">
      <w:pPr>
        <w:numPr>
          <w:ilvl w:val="0"/>
          <w:numId w:val="6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контроль деятельности лица,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 личной проверки выполнения заданий, поручений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качества выполненной работы;</w:t>
      </w:r>
    </w:p>
    <w:p w:rsidR="006C3AC9" w:rsidRPr="009005CC" w:rsidRDefault="00717FCC" w:rsidP="009005CC">
      <w:pPr>
        <w:numPr>
          <w:ilvl w:val="0"/>
          <w:numId w:val="6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обращаться 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заявлением к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директору школы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просьбой 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сложении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него обязанностей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наставника конкретного лица,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</w:rPr>
        <w:t>5.2. Наставник обязан:</w:t>
      </w:r>
    </w:p>
    <w:p w:rsidR="006C3AC9" w:rsidRPr="009005CC" w:rsidRDefault="00717FCC" w:rsidP="009005CC">
      <w:pPr>
        <w:numPr>
          <w:ilvl w:val="0"/>
          <w:numId w:val="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руководствоваться требованиями законодательства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локальных нормативных актов школы при осуществлении наставнической деятельности;</w:t>
      </w:r>
    </w:p>
    <w:p w:rsidR="006C3AC9" w:rsidRPr="009005CC" w:rsidRDefault="00717FCC" w:rsidP="009005CC">
      <w:pPr>
        <w:numPr>
          <w:ilvl w:val="0"/>
          <w:numId w:val="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у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высоких профессиональных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морально-психологических качеств;</w:t>
      </w:r>
    </w:p>
    <w:p w:rsidR="006C3AC9" w:rsidRPr="009005CC" w:rsidRDefault="00717FCC" w:rsidP="009005CC">
      <w:pPr>
        <w:numPr>
          <w:ilvl w:val="0"/>
          <w:numId w:val="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оказывать содействие 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наставляемому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исполнении его обязанностей, ознакомлении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основными направлениями деятельности, полномочиями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основами корпоративной культуры;</w:t>
      </w:r>
    </w:p>
    <w:p w:rsidR="006C3AC9" w:rsidRPr="009005CC" w:rsidRDefault="00717FCC" w:rsidP="009005CC">
      <w:pPr>
        <w:numPr>
          <w:ilvl w:val="0"/>
          <w:numId w:val="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оказывать содействие 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наставляемому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изучении законодательства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локальных нормативных актов школы, регламентирующих исполнение должностных обязанностей наставляемого;</w:t>
      </w:r>
    </w:p>
    <w:p w:rsidR="006C3AC9" w:rsidRPr="009005CC" w:rsidRDefault="00717FCC" w:rsidP="009005CC">
      <w:pPr>
        <w:numPr>
          <w:ilvl w:val="0"/>
          <w:numId w:val="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способствовать освоению 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наставляемым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практических приемов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способов качественного выполнения своих обязанностей, устранению допущенных ошибок;</w:t>
      </w:r>
    </w:p>
    <w:p w:rsidR="006C3AC9" w:rsidRPr="009005CC" w:rsidRDefault="00717FCC" w:rsidP="009005CC">
      <w:pPr>
        <w:numPr>
          <w:ilvl w:val="0"/>
          <w:numId w:val="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наставляемому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накопленный опыт профессионального мастерства, обучать наиболее рациональным приемам, передовым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безопасным методам работы;</w:t>
      </w:r>
    </w:p>
    <w:p w:rsidR="006C3AC9" w:rsidRPr="009005CC" w:rsidRDefault="00717FCC" w:rsidP="009005CC">
      <w:pPr>
        <w:numPr>
          <w:ilvl w:val="0"/>
          <w:numId w:val="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привлекать к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участию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общественной жизни коллектива школы;</w:t>
      </w:r>
    </w:p>
    <w:p w:rsidR="006C3AC9" w:rsidRPr="009005CC" w:rsidRDefault="00717FCC" w:rsidP="009005CC">
      <w:pPr>
        <w:numPr>
          <w:ilvl w:val="0"/>
          <w:numId w:val="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воспитывать у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наставляемого дисциплинированность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исполнительность, нацеленность на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результативную работу, рост производительности труда, проявлять требовательность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вопросах соблюдения норм профессиональной этики;</w:t>
      </w:r>
    </w:p>
    <w:p w:rsidR="006C3AC9" w:rsidRPr="009005CC" w:rsidRDefault="00717FCC" w:rsidP="009005CC">
      <w:pPr>
        <w:numPr>
          <w:ilvl w:val="0"/>
          <w:numId w:val="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периодически докладывать куратору 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 адаптации наставляемого, его дисциплине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поведении, результатах профессионального становления.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Права и</w:t>
      </w: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обязанности наставляемого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6.1. 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Наставляемый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право:</w:t>
      </w:r>
    </w:p>
    <w:p w:rsidR="006C3AC9" w:rsidRPr="009005CC" w:rsidRDefault="00717FCC" w:rsidP="009005CC">
      <w:pPr>
        <w:numPr>
          <w:ilvl w:val="0"/>
          <w:numId w:val="8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обращаться к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наставнику за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помощью по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вопросам, связанным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реализацией программы наставничества;</w:t>
      </w:r>
    </w:p>
    <w:p w:rsidR="006C3AC9" w:rsidRPr="009005CC" w:rsidRDefault="00717FCC" w:rsidP="009005CC">
      <w:pPr>
        <w:numPr>
          <w:ilvl w:val="0"/>
          <w:numId w:val="8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предложения по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корректировке программы наставничества;</w:t>
      </w:r>
    </w:p>
    <w:p w:rsidR="006C3AC9" w:rsidRPr="009005CC" w:rsidRDefault="00717FCC" w:rsidP="009005CC">
      <w:pPr>
        <w:numPr>
          <w:ilvl w:val="0"/>
          <w:numId w:val="8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обращаться к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куратору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ходатайством 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замене наставника.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</w:rPr>
        <w:t>6.2. Наставляемый обязан:</w:t>
      </w:r>
    </w:p>
    <w:p w:rsidR="006C3AC9" w:rsidRPr="009005CC" w:rsidRDefault="00717FCC" w:rsidP="009005CC">
      <w:pPr>
        <w:numPr>
          <w:ilvl w:val="0"/>
          <w:numId w:val="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мероприятия программы наставничества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установленные сроки;</w:t>
      </w:r>
    </w:p>
    <w:p w:rsidR="006C3AC9" w:rsidRPr="009005CC" w:rsidRDefault="00717FCC" w:rsidP="009005CC">
      <w:pPr>
        <w:numPr>
          <w:ilvl w:val="0"/>
          <w:numId w:val="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указания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рекомендации наставника по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исполнению обязанностей при реализации программы наставничества;</w:t>
      </w:r>
    </w:p>
    <w:p w:rsidR="006C3AC9" w:rsidRPr="009005CC" w:rsidRDefault="00717FCC" w:rsidP="009005CC">
      <w:pPr>
        <w:numPr>
          <w:ilvl w:val="0"/>
          <w:numId w:val="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совершенствовать профессиональные навыки, практические приемы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качественного исполнения обязанностей;</w:t>
      </w:r>
    </w:p>
    <w:p w:rsidR="006C3AC9" w:rsidRPr="009005CC" w:rsidRDefault="00717FCC" w:rsidP="009005CC">
      <w:pPr>
        <w:numPr>
          <w:ilvl w:val="0"/>
          <w:numId w:val="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устранять совместно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наставником допущенные ошибки;</w:t>
      </w:r>
    </w:p>
    <w:p w:rsidR="006C3AC9" w:rsidRPr="009005CC" w:rsidRDefault="00717FCC" w:rsidP="009005CC">
      <w:pPr>
        <w:numPr>
          <w:ilvl w:val="0"/>
          <w:numId w:val="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дисциплинированность, организованность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культуру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работе;</w:t>
      </w:r>
    </w:p>
    <w:p w:rsidR="006C3AC9" w:rsidRPr="009005CC" w:rsidRDefault="00717FCC" w:rsidP="009005CC">
      <w:pPr>
        <w:numPr>
          <w:ilvl w:val="0"/>
          <w:numId w:val="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обучаться наиболее рациональным приемам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передовым методам работы;</w:t>
      </w:r>
    </w:p>
    <w:p w:rsidR="006C3AC9" w:rsidRPr="009005CC" w:rsidRDefault="00717FCC" w:rsidP="009005CC">
      <w:pPr>
        <w:numPr>
          <w:ilvl w:val="0"/>
          <w:numId w:val="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общественной жизни коллектива школы.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7. Формы и</w:t>
      </w: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стили наставнической деятельности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7.1. Формы наставнической деятельности:</w:t>
      </w:r>
    </w:p>
    <w:p w:rsidR="006C3AC9" w:rsidRPr="009005CC" w:rsidRDefault="00717FCC" w:rsidP="009005CC">
      <w:pPr>
        <w:numPr>
          <w:ilvl w:val="0"/>
          <w:numId w:val="10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(непосредственный контакт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молодым специалистом) общение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ним не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только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рабочее время, но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неформальной обстановке)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опосредованная (формальный контакт, путем советов, рекомендаций, но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личные контакты сводятся к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минимуму, 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влияние на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окружающую среду);</w:t>
      </w:r>
    </w:p>
    <w:p w:rsidR="006C3AC9" w:rsidRPr="009005CC" w:rsidRDefault="00717FCC" w:rsidP="009005CC">
      <w:pPr>
        <w:numPr>
          <w:ilvl w:val="0"/>
          <w:numId w:val="10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индивидуальная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наставником закрепляется один молодой специалист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групповая (наставничество распространяется на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группу молодых специалистов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6C3AC9" w:rsidRPr="009005CC" w:rsidRDefault="00717FCC" w:rsidP="009005CC">
      <w:pPr>
        <w:numPr>
          <w:ilvl w:val="0"/>
          <w:numId w:val="10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открытая (двустороннее взаимодействие наставника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молодого специалиста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скрытая (наставник воздействует на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молодого специалиста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незаметно для второго);</w:t>
      </w:r>
    </w:p>
    <w:p w:rsidR="006C3AC9" w:rsidRPr="009005CC" w:rsidRDefault="00717FCC" w:rsidP="009005CC">
      <w:pPr>
        <w:numPr>
          <w:ilvl w:val="0"/>
          <w:numId w:val="10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коллективно-индивидуальная (наставничество над одним молодым специалистом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трудовой коллектив) или коллективно-групповая (наставничество трудового коллектива осуществляется над группой молодых специалистов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 Стили наставничества (выбор стиля взаимодействия зависит от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уровня подготовки подопечного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сложности задачи):</w:t>
      </w:r>
    </w:p>
    <w:p w:rsidR="006C3AC9" w:rsidRPr="009005CC" w:rsidRDefault="00717FCC" w:rsidP="009005CC">
      <w:pPr>
        <w:numPr>
          <w:ilvl w:val="0"/>
          <w:numId w:val="1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инструктаж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стиль, при котором наставник дает четкие пошаговые указания подопечному или предлагает ему копировать свои собственные действия;</w:t>
      </w:r>
    </w:p>
    <w:p w:rsidR="006C3AC9" w:rsidRPr="009005CC" w:rsidRDefault="00717FCC" w:rsidP="009005CC">
      <w:pPr>
        <w:numPr>
          <w:ilvl w:val="0"/>
          <w:numId w:val="1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объяснение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стиль, при котором наставник показывает, как правильно выполнить ту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иную работу,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объясняет каждый шаг, дает обоснование своим действиям;</w:t>
      </w:r>
    </w:p>
    <w:p w:rsidR="006C3AC9" w:rsidRPr="009005CC" w:rsidRDefault="00717FCC" w:rsidP="009005CC">
      <w:pPr>
        <w:numPr>
          <w:ilvl w:val="0"/>
          <w:numId w:val="1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это стиль, при котором наставник предлагает решить производственную задачу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представить результат.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8. Разработка программы наставничества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8.1. Программа наставничества (далее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программа) разрабатывается куратором или другим работником школы, назначенным директором,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8.2. Программа носит срочный характер, ее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действие рассчитано на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календарный год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возможностью пролонгации при необходимости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определено запросами 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потенциальных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наставляемых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период. Программа может корректироваться куратором при обязательном согласовании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участниками (включая родителей обучающегося/его законных представителей)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исходя из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специфики психолого-педагогической ситуации.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8.3. Проектирование содержания программы осуществляется куратором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сотрудничестве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парами «наставник + наставляемый»/группами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запросами наставляемого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возможностями участников.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8.4. 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должна определять наиболее оптимальные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эффективные для удовлетворения выявленных у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потенциальных наставляемых запросов содержание, формы, методы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приемы организации наставничества, учитывая состояние здоровья, уровень их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способностей, характер учебной мотивации, 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имеющиеся у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 ресурсы.</w:t>
      </w:r>
      <w:proofErr w:type="gramEnd"/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8.5. Структура программы должна соответствовать таблице, приведенной ниже.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05CC">
        <w:rPr>
          <w:rFonts w:ascii="Times New Roman" w:hAnsi="Times New Roman" w:cs="Times New Roman"/>
          <w:b/>
          <w:color w:val="000000"/>
          <w:sz w:val="24"/>
          <w:szCs w:val="24"/>
        </w:rPr>
        <w:t>Структура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5"/>
        <w:gridCol w:w="2989"/>
        <w:gridCol w:w="6185"/>
      </w:tblGrid>
      <w:tr w:rsidR="006C3AC9" w:rsidRPr="009005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AC9" w:rsidRPr="009005CC" w:rsidRDefault="00717FCC" w:rsidP="009005CC">
            <w:pPr>
              <w:spacing w:before="0" w:before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AC9" w:rsidRPr="009005CC" w:rsidRDefault="00717FCC" w:rsidP="009005CC">
            <w:pPr>
              <w:spacing w:before="0" w:before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Элементы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AC9" w:rsidRPr="009005CC" w:rsidRDefault="00717FCC" w:rsidP="009005CC">
            <w:pPr>
              <w:spacing w:before="0" w:before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элементов программы</w:t>
            </w:r>
          </w:p>
        </w:tc>
      </w:tr>
      <w:tr w:rsidR="006C3AC9" w:rsidRPr="009005CC">
        <w:trPr>
          <w:trHeight w:val="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AC9" w:rsidRPr="009005CC" w:rsidRDefault="00717FCC" w:rsidP="009005CC">
            <w:pPr>
              <w:spacing w:before="0" w:before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AC9" w:rsidRPr="009005CC" w:rsidRDefault="00717FCC" w:rsidP="009005CC">
            <w:pPr>
              <w:spacing w:before="0" w:before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AC9" w:rsidRPr="009005CC" w:rsidRDefault="00717FCC" w:rsidP="009005CC">
            <w:pPr>
              <w:spacing w:before="0" w:before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</w:t>
            </w: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программы наставничества в</w:t>
            </w: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соотношении с</w:t>
            </w: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проблематикой образовательного процесса, характеристикой континента школы.</w:t>
            </w:r>
          </w:p>
          <w:p w:rsidR="006C3AC9" w:rsidRPr="009005CC" w:rsidRDefault="00717FCC" w:rsidP="009005CC">
            <w:pPr>
              <w:spacing w:before="0" w:before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Выбранные на</w:t>
            </w: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данный период формы наставничества в</w:t>
            </w: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соотношении с</w:t>
            </w: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и</w:t>
            </w: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задачами внедрения целевой модели</w:t>
            </w:r>
          </w:p>
        </w:tc>
      </w:tr>
      <w:tr w:rsidR="006C3AC9" w:rsidRPr="009005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AC9" w:rsidRPr="009005CC" w:rsidRDefault="00717FCC" w:rsidP="009005CC">
            <w:pPr>
              <w:spacing w:before="0" w:before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AC9" w:rsidRPr="009005CC" w:rsidRDefault="00717FCC" w:rsidP="009005CC">
            <w:pPr>
              <w:spacing w:before="0" w:before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План-график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AC9" w:rsidRPr="009005CC" w:rsidRDefault="00717FCC" w:rsidP="009005CC">
            <w:pPr>
              <w:spacing w:before="0" w:before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с</w:t>
            </w: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мероприятиями и</w:t>
            </w: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сроками реализации программы, ответственными, описанием итогового или контрольного события, результата</w:t>
            </w:r>
          </w:p>
        </w:tc>
      </w:tr>
      <w:tr w:rsidR="006C3AC9" w:rsidRPr="009005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AC9" w:rsidRPr="009005CC" w:rsidRDefault="00717FCC" w:rsidP="009005CC">
            <w:pPr>
              <w:spacing w:before="0" w:before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AC9" w:rsidRPr="009005CC" w:rsidRDefault="00717FCC" w:rsidP="009005CC">
            <w:pPr>
              <w:spacing w:before="0" w:before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эффективности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AC9" w:rsidRPr="009005CC" w:rsidRDefault="00717FCC" w:rsidP="009005CC">
            <w:pPr>
              <w:spacing w:before="0" w:before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содержания, этапов и</w:t>
            </w: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сроков мониторинга и</w:t>
            </w: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ответственных за</w:t>
            </w: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проведение</w:t>
            </w:r>
          </w:p>
        </w:tc>
      </w:tr>
      <w:tr w:rsidR="006C3AC9" w:rsidRPr="009005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AC9" w:rsidRPr="009005CC" w:rsidRDefault="00717FCC" w:rsidP="009005CC">
            <w:pPr>
              <w:spacing w:before="0" w:before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AC9" w:rsidRPr="009005CC" w:rsidRDefault="00717FCC" w:rsidP="009005CC">
            <w:pPr>
              <w:spacing w:before="0" w:before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AC9" w:rsidRPr="009005CC" w:rsidRDefault="00717FCC" w:rsidP="009005CC">
            <w:pPr>
              <w:spacing w:before="0" w:before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05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Анкеты, опросники, справки, иные материалы, необходимые для реализации программы</w:t>
            </w:r>
          </w:p>
        </w:tc>
      </w:tr>
    </w:tbl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8.6. Программа утверждается директором школы после согласования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педагогическим советом.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9. Мониторинг и</w:t>
      </w: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результатов реализации программы наставничества</w:t>
      </w: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9.1. Мониторинг программы наставничества состоит из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 основных этапов:</w:t>
      </w: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оценка качества процесса реализации программы наставничества;</w:t>
      </w: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9.2. Оценка эффективности внедрения целевой модели осуществляется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периодичностью один раз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полугодие.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9.3. Оценка реализации программ наставничества осуществляется на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анкетирования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опросов участников программы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графиком, установленным программой.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9.4.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целях 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обеспечения открытости реализации целевой модели наставничества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сайте школы размещается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своевременно обновляется следующая информация:</w:t>
      </w:r>
    </w:p>
    <w:p w:rsidR="006C3AC9" w:rsidRPr="009005CC" w:rsidRDefault="00717FCC" w:rsidP="009005CC">
      <w:pPr>
        <w:numPr>
          <w:ilvl w:val="0"/>
          <w:numId w:val="1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</w:rPr>
        <w:t>реестр наставников;</w:t>
      </w:r>
    </w:p>
    <w:p w:rsidR="006C3AC9" w:rsidRPr="009005CC" w:rsidRDefault="00717FCC" w:rsidP="009005CC">
      <w:pPr>
        <w:numPr>
          <w:ilvl w:val="0"/>
          <w:numId w:val="1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</w:rPr>
        <w:t>мини-портфолио наставников;</w:t>
      </w:r>
    </w:p>
    <w:p w:rsidR="006C3AC9" w:rsidRPr="009005CC" w:rsidRDefault="00717FCC" w:rsidP="009005CC">
      <w:pPr>
        <w:numPr>
          <w:ilvl w:val="0"/>
          <w:numId w:val="1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перечень социальных партнеров, участвующих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программы наставничества;</w:t>
      </w:r>
    </w:p>
    <w:p w:rsidR="006C3AC9" w:rsidRPr="004D47AC" w:rsidRDefault="00717FCC" w:rsidP="009005CC">
      <w:pPr>
        <w:numPr>
          <w:ilvl w:val="0"/>
          <w:numId w:val="12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анонсы мероприятий, проводимых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внедрения целевой модели наставничества,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</w:t>
      </w:r>
      <w:r w:rsidRPr="004D47A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6C3AC9" w:rsidRPr="004D47AC" w:rsidSect="009005CC">
      <w:pgSz w:w="11907" w:h="16839"/>
      <w:pgMar w:top="1440" w:right="708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1A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90A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731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21D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0D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C2E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C63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3633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781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D3E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5B14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AD42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0B38"/>
    <w:rsid w:val="002D33B1"/>
    <w:rsid w:val="002D3591"/>
    <w:rsid w:val="003514A0"/>
    <w:rsid w:val="004D47AC"/>
    <w:rsid w:val="004F7E17"/>
    <w:rsid w:val="005A05CE"/>
    <w:rsid w:val="00653AF6"/>
    <w:rsid w:val="006C3AC9"/>
    <w:rsid w:val="00717FCC"/>
    <w:rsid w:val="009005CC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</dc:creator>
  <dc:description>Подготовлено экспертами Актион-МЦФЭР</dc:description>
  <cp:lastModifiedBy>Администрация</cp:lastModifiedBy>
  <cp:revision>2</cp:revision>
  <dcterms:created xsi:type="dcterms:W3CDTF">2022-11-03T09:47:00Z</dcterms:created>
  <dcterms:modified xsi:type="dcterms:W3CDTF">2022-11-03T09:47:00Z</dcterms:modified>
</cp:coreProperties>
</file>