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E7" w:rsidRPr="00ED0E85" w:rsidRDefault="00AF47E7" w:rsidP="00ED0E85">
      <w:pPr>
        <w:spacing w:after="0"/>
        <w:jc w:val="center"/>
        <w:outlineLvl w:val="2"/>
        <w:rPr>
          <w:rFonts w:ascii="Times New Roman" w:eastAsia="Times New Roman" w:hAnsi="Times New Roman" w:cs="Times New Roman"/>
          <w:b/>
          <w:bCs/>
          <w:color w:val="000000"/>
          <w:sz w:val="28"/>
          <w:szCs w:val="28"/>
        </w:rPr>
      </w:pPr>
      <w:r w:rsidRPr="00ED0E85">
        <w:rPr>
          <w:rFonts w:ascii="Times New Roman" w:eastAsia="Times New Roman" w:hAnsi="Times New Roman" w:cs="Times New Roman"/>
          <w:b/>
          <w:bCs/>
          <w:color w:val="000000"/>
          <w:sz w:val="28"/>
          <w:szCs w:val="28"/>
        </w:rPr>
        <w:t>Как научить ребёнка быстро читать</w:t>
      </w:r>
    </w:p>
    <w:p w:rsidR="00AF47E7" w:rsidRPr="00ED0E85" w:rsidRDefault="00AF47E7" w:rsidP="00ED0E85">
      <w:pPr>
        <w:spacing w:after="0"/>
        <w:jc w:val="center"/>
        <w:outlineLvl w:val="2"/>
        <w:rPr>
          <w:rFonts w:ascii="Times New Roman" w:eastAsia="Times New Roman" w:hAnsi="Times New Roman" w:cs="Times New Roman"/>
          <w:b/>
          <w:bCs/>
          <w:color w:val="000000"/>
          <w:sz w:val="28"/>
          <w:szCs w:val="28"/>
        </w:rPr>
      </w:pPr>
    </w:p>
    <w:p w:rsidR="00AF47E7" w:rsidRPr="00ED0E85" w:rsidRDefault="00AF47E7" w:rsidP="00ED0E85">
      <w:pPr>
        <w:spacing w:after="0"/>
        <w:ind w:firstLine="708"/>
        <w:jc w:val="both"/>
        <w:rPr>
          <w:rFonts w:ascii="Times New Roman" w:eastAsia="Times New Roman" w:hAnsi="Times New Roman" w:cs="Times New Roman"/>
          <w:i/>
          <w:color w:val="000000"/>
          <w:sz w:val="28"/>
          <w:szCs w:val="28"/>
        </w:rPr>
      </w:pPr>
      <w:r w:rsidRPr="00ED0E85">
        <w:rPr>
          <w:rFonts w:ascii="Times New Roman" w:eastAsia="Times New Roman" w:hAnsi="Times New Roman" w:cs="Times New Roman"/>
          <w:bCs/>
          <w:i/>
          <w:color w:val="000000"/>
          <w:sz w:val="28"/>
          <w:szCs w:val="28"/>
        </w:rPr>
        <w:t>Все возрастающие потоки информации требуют от человека быстро усваивать новые знания, оценивать и анализировать полученные сведения. А значит, человек должен уметь быстро читать, при этом понимая текст. При этом многие факторы способны отвлечь от чтения, поскольку информация поступает по разным каналам. Многие современные дети не любят читать и читают медленно просто потому, что им это кажется ненужным. Но когда они почувствуют необходимость быстрого чтения, уже может быть очень поздно. Поэтому о технике чтения родителям следует позаботиться заранее.</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themeColor="text1"/>
          <w:sz w:val="28"/>
          <w:szCs w:val="28"/>
        </w:rPr>
      </w:pPr>
      <w:r w:rsidRPr="00ED0E85">
        <w:rPr>
          <w:rFonts w:ascii="Times New Roman" w:eastAsia="Times New Roman" w:hAnsi="Times New Roman" w:cs="Times New Roman"/>
          <w:color w:val="000000"/>
          <w:sz w:val="28"/>
          <w:szCs w:val="28"/>
        </w:rPr>
        <w:t>1. Ответьте себе на вопрос – любите ли вы читать? Как правило, в семьях, где читают все, проблем с техникой чтения не возникает. Ребенок учится в первую очередь на примере. Так что если вы читали мало или не читали вообще – придется немного почитать, и не только вместе с ребенком.</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2. Выделите в режиме дня полчаса, чтобы почитать вместе с ребенком. Это могут быть, например, полчаса перед сном, когда все дневные дела сделаны. Часть сказки читает родитель, а некоторые моменты дает прочесть ребенку. С каждым разом увеличивайте количество предложений, которые он может прочесть. В дальнейшем можно поменяться ролями. Ребенок читает сказку, а вы слушаете.</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xml:space="preserve">3. После того, как сказка на ночь войдет в привычку, выделите еще один отрезок времени просто на чтение. В это время ребенок будет </w:t>
      </w:r>
      <w:proofErr w:type="gramStart"/>
      <w:r w:rsidRPr="00ED0E85">
        <w:rPr>
          <w:rFonts w:ascii="Times New Roman" w:eastAsia="Times New Roman" w:hAnsi="Times New Roman" w:cs="Times New Roman"/>
          <w:color w:val="000000"/>
          <w:sz w:val="28"/>
          <w:szCs w:val="28"/>
        </w:rPr>
        <w:t>читать</w:t>
      </w:r>
      <w:proofErr w:type="gramEnd"/>
      <w:r w:rsidRPr="00ED0E85">
        <w:rPr>
          <w:rFonts w:ascii="Times New Roman" w:eastAsia="Times New Roman" w:hAnsi="Times New Roman" w:cs="Times New Roman"/>
          <w:color w:val="000000"/>
          <w:sz w:val="28"/>
          <w:szCs w:val="28"/>
        </w:rPr>
        <w:t xml:space="preserve"> в том числе и то, что задано, так что вполне подойдут полчаса после того, как он сделал письменные задания. «Урок» можно построить так. Сначала вы сами читаете предложение. Может быть, даже несколько раз. Затем вы читаете предложение вместе с ребенком, </w:t>
      </w:r>
      <w:proofErr w:type="gramStart"/>
      <w:r w:rsidRPr="00ED0E85">
        <w:rPr>
          <w:rFonts w:ascii="Times New Roman" w:eastAsia="Times New Roman" w:hAnsi="Times New Roman" w:cs="Times New Roman"/>
          <w:color w:val="000000"/>
          <w:sz w:val="28"/>
          <w:szCs w:val="28"/>
        </w:rPr>
        <w:t>и</w:t>
      </w:r>
      <w:proofErr w:type="gramEnd"/>
      <w:r w:rsidRPr="00ED0E85">
        <w:rPr>
          <w:rFonts w:ascii="Times New Roman" w:eastAsia="Times New Roman" w:hAnsi="Times New Roman" w:cs="Times New Roman"/>
          <w:color w:val="000000"/>
          <w:sz w:val="28"/>
          <w:szCs w:val="28"/>
        </w:rPr>
        <w:t xml:space="preserve"> в конце концов просите прочесть его самого. После нескольких подобных занятий немного поменяйте их структуру. Читайте сразу несколько предложений.</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4. Организуйте игру в школу. Постарайтесь устроить так, чтобы ребенок взял на себя роль учителя. В качестве учеников вполне подойдут игрушки, с которыми первоклассник еще не расстался. Побыть учеником на первых порах можете и вы.</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xml:space="preserve">5. Как только ребенок научится </w:t>
      </w:r>
      <w:proofErr w:type="gramStart"/>
      <w:r w:rsidRPr="00ED0E85">
        <w:rPr>
          <w:rFonts w:ascii="Times New Roman" w:eastAsia="Times New Roman" w:hAnsi="Times New Roman" w:cs="Times New Roman"/>
          <w:color w:val="000000"/>
          <w:sz w:val="28"/>
          <w:szCs w:val="28"/>
        </w:rPr>
        <w:t>более</w:t>
      </w:r>
      <w:proofErr w:type="gramEnd"/>
      <w:r w:rsidRPr="00ED0E85">
        <w:rPr>
          <w:rFonts w:ascii="Times New Roman" w:eastAsia="Times New Roman" w:hAnsi="Times New Roman" w:cs="Times New Roman"/>
          <w:color w:val="000000"/>
          <w:sz w:val="28"/>
          <w:szCs w:val="28"/>
        </w:rPr>
        <w:t xml:space="preserve"> или менее безошибочно читать отдельные фразы, попробуйте почитать с ним скороговорки. Методика та же самая. Если ребенок еще читает медленно, сначала скороговорку прочтите вы, а потом уже пусть прочтет он. Попробуйте сделать это как можно быстрее. Возьмите секундомер и устройте соревнование, кто из вас быстрее прочтет скороговорку. После этого </w:t>
      </w:r>
      <w:r w:rsidRPr="00ED0E85">
        <w:rPr>
          <w:rFonts w:ascii="Times New Roman" w:eastAsia="Times New Roman" w:hAnsi="Times New Roman" w:cs="Times New Roman"/>
          <w:color w:val="000000"/>
          <w:sz w:val="28"/>
          <w:szCs w:val="28"/>
        </w:rPr>
        <w:lastRenderedPageBreak/>
        <w:t xml:space="preserve">переходите к </w:t>
      </w:r>
      <w:proofErr w:type="gramStart"/>
      <w:r w:rsidRPr="00ED0E85">
        <w:rPr>
          <w:rFonts w:ascii="Times New Roman" w:eastAsia="Times New Roman" w:hAnsi="Times New Roman" w:cs="Times New Roman"/>
          <w:color w:val="000000"/>
          <w:sz w:val="28"/>
          <w:szCs w:val="28"/>
        </w:rPr>
        <w:t>следующей</w:t>
      </w:r>
      <w:proofErr w:type="gramEnd"/>
      <w:r w:rsidRPr="00ED0E85">
        <w:rPr>
          <w:rFonts w:ascii="Times New Roman" w:eastAsia="Times New Roman" w:hAnsi="Times New Roman" w:cs="Times New Roman"/>
          <w:color w:val="000000"/>
          <w:sz w:val="28"/>
          <w:szCs w:val="28"/>
        </w:rPr>
        <w:t>. Если первую скороговорку читали сначала вы, следующую пусть первым прочтет ребенок. Такое чередование привнесет в занятия элемент игры и сделает их более интересными.</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6. Новые детские книги покупайте только вместе с ребенком. Если, конечно, это не подарок, который необходимо какое-то время держать в секрете. Зайдите в магазин, предложите ребенку рассмотреть книги и сказать, какая ему нравится и почему. Предложите почитать название и имя автора. Когда вы принесете новую книгу домой, предложите ребенку начать ее читать вслух, а когда он устанет, читайте вы. Постарайтесь не дочитывать книгу до конца в первый же вечер, растяните удовольствие. На следующий день продолжите чтение, причем первым пусть начинает читать ребенок.</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7. Если ваш ребенок всерьез увлечен каким-то творчеством, покажите ему книги о любимом занятии. Это – самый лучший стимул научиться читать как можно быстрее, ведь нужно немедленно узнать, как строится эта модель или как вышивать крестиком. В этом случае книги могут быть и для взрослых.</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 </w:t>
      </w:r>
    </w:p>
    <w:p w:rsidR="00AF47E7" w:rsidRPr="00ED0E85" w:rsidRDefault="00AF47E7" w:rsidP="00ED0E85">
      <w:pPr>
        <w:spacing w:after="0"/>
        <w:jc w:val="both"/>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8. Вашими помощниками могут быть и социальные сети. Например, школьный форум. В этом случае ребенок сразу поймет, зачем ему быстро читать, и это значительно облегчит вашу задачу. Но сетевое общение, разумеется, нужно строго контролировать.</w:t>
      </w:r>
    </w:p>
    <w:p w:rsidR="00AF47E7" w:rsidRPr="00ED0E85" w:rsidRDefault="00AF47E7" w:rsidP="00ED0E85">
      <w:pPr>
        <w:spacing w:after="0"/>
        <w:jc w:val="both"/>
        <w:rPr>
          <w:rFonts w:ascii="Times New Roman" w:eastAsia="Times New Roman" w:hAnsi="Times New Roman" w:cs="Times New Roman"/>
          <w:color w:val="000000"/>
          <w:sz w:val="28"/>
          <w:szCs w:val="28"/>
        </w:rPr>
      </w:pPr>
    </w:p>
    <w:p w:rsidR="00AF47E7" w:rsidRPr="00ED0E85" w:rsidRDefault="00AF47E7" w:rsidP="00ED0E85">
      <w:pPr>
        <w:spacing w:after="0"/>
        <w:jc w:val="right"/>
        <w:rPr>
          <w:rFonts w:ascii="Times New Roman" w:eastAsia="Times New Roman" w:hAnsi="Times New Roman" w:cs="Times New Roman"/>
          <w:color w:val="000000"/>
          <w:sz w:val="28"/>
          <w:szCs w:val="28"/>
        </w:rPr>
      </w:pPr>
      <w:r w:rsidRPr="00ED0E85">
        <w:rPr>
          <w:rFonts w:ascii="Times New Roman" w:eastAsia="Times New Roman" w:hAnsi="Times New Roman" w:cs="Times New Roman"/>
          <w:color w:val="000000"/>
          <w:sz w:val="28"/>
          <w:szCs w:val="28"/>
        </w:rPr>
        <w:t>http://dedushka.net/article/view/40</w:t>
      </w:r>
    </w:p>
    <w:p w:rsidR="00CC44CF" w:rsidRPr="00ED0E85" w:rsidRDefault="00CC44CF" w:rsidP="00ED0E85">
      <w:pPr>
        <w:spacing w:after="0"/>
        <w:jc w:val="both"/>
        <w:rPr>
          <w:rFonts w:ascii="Times New Roman" w:hAnsi="Times New Roman" w:cs="Times New Roman"/>
          <w:sz w:val="28"/>
          <w:szCs w:val="28"/>
        </w:rPr>
      </w:pPr>
    </w:p>
    <w:sectPr w:rsidR="00CC44CF" w:rsidRPr="00ED0E85" w:rsidSect="00ED0E8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7E7"/>
    <w:rsid w:val="007F6000"/>
    <w:rsid w:val="00AF432F"/>
    <w:rsid w:val="00AF47E7"/>
    <w:rsid w:val="00CC44CF"/>
    <w:rsid w:val="00D80C99"/>
    <w:rsid w:val="00ED0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2F"/>
  </w:style>
  <w:style w:type="paragraph" w:styleId="3">
    <w:name w:val="heading 3"/>
    <w:basedOn w:val="a"/>
    <w:link w:val="30"/>
    <w:uiPriority w:val="9"/>
    <w:qFormat/>
    <w:rsid w:val="00AF4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47E7"/>
    <w:rPr>
      <w:rFonts w:ascii="Times New Roman" w:eastAsia="Times New Roman" w:hAnsi="Times New Roman" w:cs="Times New Roman"/>
      <w:b/>
      <w:bCs/>
      <w:sz w:val="27"/>
      <w:szCs w:val="27"/>
    </w:rPr>
  </w:style>
  <w:style w:type="paragraph" w:styleId="a3">
    <w:name w:val="Normal (Web)"/>
    <w:basedOn w:val="a"/>
    <w:uiPriority w:val="99"/>
    <w:semiHidden/>
    <w:unhideWhenUsed/>
    <w:rsid w:val="00AF47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47E7"/>
    <w:rPr>
      <w:b/>
      <w:bCs/>
    </w:rPr>
  </w:style>
  <w:style w:type="character" w:styleId="a5">
    <w:name w:val="Hyperlink"/>
    <w:basedOn w:val="a0"/>
    <w:uiPriority w:val="99"/>
    <w:semiHidden/>
    <w:unhideWhenUsed/>
    <w:rsid w:val="00AF47E7"/>
    <w:rPr>
      <w:color w:val="0000FF"/>
      <w:u w:val="single"/>
    </w:rPr>
  </w:style>
  <w:style w:type="paragraph" w:styleId="a6">
    <w:name w:val="Balloon Text"/>
    <w:basedOn w:val="a"/>
    <w:link w:val="a7"/>
    <w:uiPriority w:val="99"/>
    <w:semiHidden/>
    <w:unhideWhenUsed/>
    <w:rsid w:val="00AF47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25689">
      <w:bodyDiv w:val="1"/>
      <w:marLeft w:val="0"/>
      <w:marRight w:val="0"/>
      <w:marTop w:val="0"/>
      <w:marBottom w:val="0"/>
      <w:divBdr>
        <w:top w:val="none" w:sz="0" w:space="0" w:color="auto"/>
        <w:left w:val="none" w:sz="0" w:space="0" w:color="auto"/>
        <w:bottom w:val="none" w:sz="0" w:space="0" w:color="auto"/>
        <w:right w:val="none" w:sz="0" w:space="0" w:color="auto"/>
      </w:divBdr>
      <w:divsChild>
        <w:div w:id="1506287450">
          <w:marLeft w:val="0"/>
          <w:marRight w:val="0"/>
          <w:marTop w:val="0"/>
          <w:marBottom w:val="0"/>
          <w:divBdr>
            <w:top w:val="none" w:sz="0" w:space="0" w:color="auto"/>
            <w:left w:val="single" w:sz="6" w:space="15" w:color="CCCCCC"/>
            <w:bottom w:val="none" w:sz="0" w:space="0" w:color="auto"/>
            <w:right w:val="single" w:sz="6" w:space="15" w:color="CCCCCC"/>
          </w:divBdr>
          <w:divsChild>
            <w:div w:id="1229000294">
              <w:marLeft w:val="0"/>
              <w:marRight w:val="0"/>
              <w:marTop w:val="0"/>
              <w:marBottom w:val="0"/>
              <w:divBdr>
                <w:top w:val="none" w:sz="0" w:space="0" w:color="auto"/>
                <w:left w:val="none" w:sz="0" w:space="0" w:color="auto"/>
                <w:bottom w:val="none" w:sz="0" w:space="0" w:color="auto"/>
                <w:right w:val="none" w:sz="0" w:space="0" w:color="auto"/>
              </w:divBdr>
            </w:div>
          </w:divsChild>
        </w:div>
        <w:div w:id="1371606729">
          <w:marLeft w:val="0"/>
          <w:marRight w:val="0"/>
          <w:marTop w:val="0"/>
          <w:marBottom w:val="0"/>
          <w:divBdr>
            <w:top w:val="none" w:sz="0" w:space="0" w:color="auto"/>
            <w:left w:val="single" w:sz="6" w:space="15" w:color="CCCCCC"/>
            <w:bottom w:val="none" w:sz="0" w:space="0" w:color="auto"/>
            <w:right w:val="single" w:sz="6" w:space="15" w:color="CCCCCC"/>
          </w:divBdr>
        </w:div>
        <w:div w:id="96130857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Company>SPecialiST RePack</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2018-09-13T14:00:00Z</dcterms:created>
  <dcterms:modified xsi:type="dcterms:W3CDTF">2018-09-13T14:00:00Z</dcterms:modified>
</cp:coreProperties>
</file>