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57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875"/>
      </w:tblGrid>
      <w:tr w:rsidR="00FE3C35" w:rsidRPr="00437A78" w:rsidTr="009C3EB9">
        <w:trPr>
          <w:tblCellSpacing w:w="0" w:type="dxa"/>
        </w:trPr>
        <w:tc>
          <w:tcPr>
            <w:tcW w:w="2241" w:type="pct"/>
            <w:vAlign w:val="center"/>
          </w:tcPr>
          <w:p w:rsidR="00FE3C35" w:rsidRPr="00437A78" w:rsidRDefault="00FE3C35" w:rsidP="00437A78">
            <w:pPr>
              <w:pStyle w:val="a5"/>
              <w:spacing w:before="0" w:beforeAutospacing="0" w:after="0" w:afterAutospacing="0"/>
              <w:ind w:left="6804"/>
              <w:rPr>
                <w:rFonts w:ascii="Times New Roman" w:hAnsi="Times New Roman" w:cs="Times New Roman"/>
                <w:sz w:val="20"/>
                <w:szCs w:val="20"/>
              </w:rPr>
            </w:pP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7A7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УТВЕРЖДАЮ»</w:t>
            </w:r>
          </w:p>
          <w:p w:rsidR="00FE3C35" w:rsidRPr="00437A78" w:rsidRDefault="00FE3C35" w:rsidP="00437A78">
            <w:pPr>
              <w:pStyle w:val="a5"/>
              <w:spacing w:before="0" w:beforeAutospacing="0" w:after="0" w:afterAutospacing="0"/>
              <w:ind w:left="6804"/>
              <w:rPr>
                <w:rFonts w:ascii="Times New Roman" w:hAnsi="Times New Roman" w:cs="Times New Roman"/>
                <w:sz w:val="20"/>
                <w:szCs w:val="20"/>
              </w:rPr>
            </w:pP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FE3C35" w:rsidRPr="00437A78" w:rsidRDefault="00FE3C35" w:rsidP="00437A78">
            <w:pPr>
              <w:pStyle w:val="a5"/>
              <w:spacing w:before="0" w:beforeAutospacing="0" w:after="0" w:afterAutospacing="0"/>
              <w:ind w:left="6804"/>
              <w:rPr>
                <w:rFonts w:ascii="Times New Roman" w:hAnsi="Times New Roman" w:cs="Times New Roman"/>
                <w:sz w:val="20"/>
                <w:szCs w:val="20"/>
              </w:rPr>
            </w:pP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___________  Г.В. Румянцева</w:t>
            </w:r>
          </w:p>
          <w:p w:rsidR="00FE3C35" w:rsidRPr="00437A78" w:rsidRDefault="00FE3C35" w:rsidP="00437A78">
            <w:pPr>
              <w:pStyle w:val="a5"/>
              <w:spacing w:before="0" w:beforeAutospacing="0" w:after="0" w:afterAutospacing="0"/>
              <w:ind w:left="6804"/>
            </w:pP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 w:rsidR="00437A78" w:rsidRPr="00437A7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7A78" w:rsidRPr="00437A78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3C33" w:rsidRPr="00437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7A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87BC5" w:rsidRPr="00437A78" w:rsidRDefault="00087BC5" w:rsidP="00087BC5">
      <w:pPr>
        <w:jc w:val="center"/>
        <w:rPr>
          <w:b/>
          <w:szCs w:val="24"/>
        </w:rPr>
      </w:pPr>
    </w:p>
    <w:p w:rsidR="00087BC5" w:rsidRPr="00437A78" w:rsidRDefault="00087BC5" w:rsidP="00087BC5">
      <w:pPr>
        <w:jc w:val="center"/>
        <w:rPr>
          <w:szCs w:val="24"/>
        </w:rPr>
      </w:pPr>
      <w:r w:rsidRPr="00437A78">
        <w:rPr>
          <w:szCs w:val="24"/>
        </w:rPr>
        <w:t>Положение</w:t>
      </w:r>
    </w:p>
    <w:p w:rsidR="00087BC5" w:rsidRPr="00437A78" w:rsidRDefault="00087BC5" w:rsidP="00087BC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проведении </w:t>
      </w:r>
      <w:r w:rsidR="00FE3C35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школьного </w:t>
      </w:r>
      <w:r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конкурса </w:t>
      </w:r>
    </w:p>
    <w:p w:rsidR="00033C33" w:rsidRPr="00217D25" w:rsidRDefault="00033C33" w:rsidP="00033C33">
      <w:pPr>
        <w:pStyle w:val="Default"/>
        <w:jc w:val="center"/>
        <w:rPr>
          <w:sz w:val="28"/>
          <w:szCs w:val="28"/>
        </w:rPr>
      </w:pPr>
      <w:r w:rsidRPr="00217D25">
        <w:rPr>
          <w:b/>
          <w:bCs/>
          <w:sz w:val="28"/>
          <w:szCs w:val="28"/>
        </w:rPr>
        <w:t>«Читаем с «ЛитРес»»</w:t>
      </w:r>
    </w:p>
    <w:p w:rsidR="00087BC5" w:rsidRPr="00437A78" w:rsidRDefault="00087BC5" w:rsidP="00087BC5">
      <w:pPr>
        <w:jc w:val="center"/>
        <w:rPr>
          <w:szCs w:val="24"/>
        </w:rPr>
      </w:pPr>
    </w:p>
    <w:p w:rsidR="00087BC5" w:rsidRPr="00437A78" w:rsidRDefault="00087BC5" w:rsidP="00DA128E">
      <w:pPr>
        <w:ind w:firstLine="426"/>
        <w:rPr>
          <w:b/>
          <w:szCs w:val="24"/>
        </w:rPr>
      </w:pPr>
      <w:r w:rsidRPr="00437A78">
        <w:rPr>
          <w:b/>
          <w:szCs w:val="24"/>
        </w:rPr>
        <w:t>1. Общие положения</w:t>
      </w:r>
    </w:p>
    <w:p w:rsidR="00087BC5" w:rsidRPr="00437A78" w:rsidRDefault="00087BC5" w:rsidP="00DA128E">
      <w:pPr>
        <w:ind w:firstLine="426"/>
        <w:jc w:val="both"/>
        <w:rPr>
          <w:szCs w:val="24"/>
        </w:rPr>
      </w:pPr>
      <w:r w:rsidRPr="00437A78">
        <w:rPr>
          <w:szCs w:val="24"/>
        </w:rPr>
        <w:t xml:space="preserve">1.1. </w:t>
      </w:r>
      <w:r w:rsidR="00033C33" w:rsidRPr="00437A78">
        <w:rPr>
          <w:szCs w:val="24"/>
        </w:rPr>
        <w:t xml:space="preserve">Настоящее </w:t>
      </w:r>
      <w:r w:rsidRPr="00437A78">
        <w:rPr>
          <w:szCs w:val="24"/>
        </w:rPr>
        <w:t>Положение о</w:t>
      </w:r>
      <w:r w:rsidR="00033C33" w:rsidRPr="00437A78">
        <w:rPr>
          <w:szCs w:val="24"/>
        </w:rPr>
        <w:t>пределяет цели, задачи, порядок и условия</w:t>
      </w:r>
      <w:r w:rsidR="00DA128E" w:rsidRPr="00437A78">
        <w:rPr>
          <w:szCs w:val="24"/>
        </w:rPr>
        <w:t>, сроки</w:t>
      </w:r>
      <w:r w:rsidR="00033C33" w:rsidRPr="00437A78">
        <w:rPr>
          <w:szCs w:val="24"/>
        </w:rPr>
        <w:t xml:space="preserve"> проведения школьного</w:t>
      </w:r>
      <w:r w:rsidRPr="00437A78">
        <w:rPr>
          <w:szCs w:val="24"/>
        </w:rPr>
        <w:t xml:space="preserve">конкурса </w:t>
      </w:r>
      <w:r w:rsidR="00FE3C35" w:rsidRPr="00437A78">
        <w:rPr>
          <w:szCs w:val="24"/>
        </w:rPr>
        <w:t>«</w:t>
      </w:r>
      <w:r w:rsidR="00033C33" w:rsidRPr="00437A78">
        <w:rPr>
          <w:szCs w:val="24"/>
        </w:rPr>
        <w:t xml:space="preserve">Читаем с </w:t>
      </w:r>
      <w:r w:rsidR="00775BC9" w:rsidRPr="00437A78">
        <w:rPr>
          <w:szCs w:val="24"/>
        </w:rPr>
        <w:t>«</w:t>
      </w:r>
      <w:r w:rsidR="00033C33" w:rsidRPr="00437A78">
        <w:rPr>
          <w:szCs w:val="24"/>
        </w:rPr>
        <w:t>ЛитРес»»</w:t>
      </w:r>
      <w:r w:rsidR="00DD073A" w:rsidRPr="00437A78">
        <w:rPr>
          <w:szCs w:val="24"/>
        </w:rPr>
        <w:t xml:space="preserve"> (далее – Конкурс).</w:t>
      </w:r>
    </w:p>
    <w:p w:rsidR="00087BC5" w:rsidRPr="00437A78" w:rsidRDefault="00087BC5" w:rsidP="00DA128E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1.2. Конкурс проводится с целью </w:t>
      </w:r>
      <w:r w:rsidR="00B14A4D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повышения </w:t>
      </w:r>
      <w:r w:rsidR="00775BC9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>интереса</w:t>
      </w:r>
      <w:r w:rsidR="00B14A4D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детей к чтению книг, </w:t>
      </w:r>
      <w:r w:rsidRPr="00437A78">
        <w:rPr>
          <w:rFonts w:ascii="Times New Roman" w:hAnsi="Times New Roman" w:cs="Times New Roman"/>
          <w:b w:val="0"/>
          <w:i w:val="0"/>
          <w:sz w:val="24"/>
          <w:szCs w:val="24"/>
        </w:rPr>
        <w:t>формирования и развития инфор</w:t>
      </w:r>
      <w:r w:rsidR="00B14A4D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мационной культуры </w:t>
      </w:r>
      <w:r w:rsidR="00DD073A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 цифровой грамотности </w:t>
      </w:r>
      <w:r w:rsidR="00B14A4D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r w:rsidR="00134982" w:rsidRPr="00437A78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087BC5" w:rsidRPr="00437A78" w:rsidRDefault="00087BC5" w:rsidP="00DA128E">
      <w:pPr>
        <w:tabs>
          <w:tab w:val="left" w:pos="900"/>
        </w:tabs>
        <w:ind w:firstLine="426"/>
        <w:jc w:val="both"/>
        <w:rPr>
          <w:szCs w:val="24"/>
        </w:rPr>
      </w:pPr>
      <w:r w:rsidRPr="00437A78">
        <w:rPr>
          <w:szCs w:val="24"/>
        </w:rPr>
        <w:t>Задачи Конкурса:</w:t>
      </w:r>
    </w:p>
    <w:p w:rsidR="00B14A4D" w:rsidRPr="00437A78" w:rsidRDefault="00775BC9" w:rsidP="00437A78">
      <w:pPr>
        <w:numPr>
          <w:ilvl w:val="0"/>
          <w:numId w:val="1"/>
        </w:numPr>
        <w:tabs>
          <w:tab w:val="clear" w:pos="1080"/>
          <w:tab w:val="num" w:pos="0"/>
          <w:tab w:val="left" w:pos="720"/>
        </w:tabs>
        <w:ind w:left="0" w:firstLine="426"/>
        <w:jc w:val="both"/>
        <w:rPr>
          <w:szCs w:val="24"/>
        </w:rPr>
      </w:pPr>
      <w:r w:rsidRPr="00437A78">
        <w:rPr>
          <w:szCs w:val="24"/>
        </w:rPr>
        <w:t>повы</w:t>
      </w:r>
      <w:r w:rsidR="00437A78" w:rsidRPr="00437A78">
        <w:rPr>
          <w:szCs w:val="24"/>
        </w:rPr>
        <w:t>сить</w:t>
      </w:r>
      <w:r w:rsidRPr="00437A78">
        <w:rPr>
          <w:szCs w:val="24"/>
        </w:rPr>
        <w:t xml:space="preserve"> мотиваци</w:t>
      </w:r>
      <w:r w:rsidR="00437A78" w:rsidRPr="00437A78">
        <w:rPr>
          <w:szCs w:val="24"/>
        </w:rPr>
        <w:t>ю</w:t>
      </w:r>
      <w:r w:rsidR="00B14A4D" w:rsidRPr="00437A78">
        <w:rPr>
          <w:szCs w:val="24"/>
        </w:rPr>
        <w:t>обучающихся к чтению;</w:t>
      </w:r>
    </w:p>
    <w:p w:rsidR="00087BC5" w:rsidRPr="00437A78" w:rsidRDefault="00775BC9" w:rsidP="00437A78">
      <w:pPr>
        <w:numPr>
          <w:ilvl w:val="0"/>
          <w:numId w:val="1"/>
        </w:numPr>
        <w:tabs>
          <w:tab w:val="clear" w:pos="1080"/>
          <w:tab w:val="num" w:pos="0"/>
          <w:tab w:val="left" w:pos="720"/>
        </w:tabs>
        <w:ind w:left="0" w:firstLine="426"/>
        <w:jc w:val="both"/>
        <w:rPr>
          <w:szCs w:val="24"/>
        </w:rPr>
      </w:pPr>
      <w:r w:rsidRPr="00437A78">
        <w:rPr>
          <w:szCs w:val="24"/>
        </w:rPr>
        <w:t>повы</w:t>
      </w:r>
      <w:r w:rsidR="00437A78" w:rsidRPr="00437A78">
        <w:rPr>
          <w:szCs w:val="24"/>
        </w:rPr>
        <w:t>сить</w:t>
      </w:r>
      <w:r w:rsidRPr="00437A78">
        <w:rPr>
          <w:szCs w:val="24"/>
        </w:rPr>
        <w:t xml:space="preserve"> уров</w:t>
      </w:r>
      <w:r w:rsidR="00437A78" w:rsidRPr="00437A78">
        <w:rPr>
          <w:szCs w:val="24"/>
        </w:rPr>
        <w:t>ень</w:t>
      </w:r>
      <w:r w:rsidRPr="00437A78">
        <w:rPr>
          <w:szCs w:val="24"/>
        </w:rPr>
        <w:t xml:space="preserve"> информационной культуры и цифровой грамотности детей</w:t>
      </w:r>
      <w:r w:rsidR="00087BC5" w:rsidRPr="00437A78">
        <w:rPr>
          <w:szCs w:val="24"/>
        </w:rPr>
        <w:t xml:space="preserve">; </w:t>
      </w:r>
    </w:p>
    <w:p w:rsidR="00775BC9" w:rsidRPr="00437A78" w:rsidRDefault="00437A78" w:rsidP="00437A78">
      <w:pPr>
        <w:numPr>
          <w:ilvl w:val="0"/>
          <w:numId w:val="1"/>
        </w:numPr>
        <w:tabs>
          <w:tab w:val="clear" w:pos="1080"/>
          <w:tab w:val="num" w:pos="0"/>
          <w:tab w:val="left" w:pos="720"/>
        </w:tabs>
        <w:ind w:left="0" w:firstLine="426"/>
        <w:jc w:val="both"/>
        <w:rPr>
          <w:szCs w:val="24"/>
        </w:rPr>
      </w:pPr>
      <w:r w:rsidRPr="00437A78">
        <w:rPr>
          <w:szCs w:val="24"/>
        </w:rPr>
        <w:t>активиз</w:t>
      </w:r>
      <w:r w:rsidR="00775BC9" w:rsidRPr="00437A78">
        <w:rPr>
          <w:szCs w:val="24"/>
        </w:rPr>
        <w:t>и</w:t>
      </w:r>
      <w:r w:rsidRPr="00437A78">
        <w:rPr>
          <w:szCs w:val="24"/>
        </w:rPr>
        <w:t xml:space="preserve">ровать </w:t>
      </w:r>
      <w:r w:rsidR="00775BC9" w:rsidRPr="00437A78">
        <w:rPr>
          <w:szCs w:val="24"/>
        </w:rPr>
        <w:t>работ</w:t>
      </w:r>
      <w:r w:rsidRPr="00437A78">
        <w:rPr>
          <w:szCs w:val="24"/>
        </w:rPr>
        <w:t>у</w:t>
      </w:r>
      <w:r w:rsidR="00775BC9" w:rsidRPr="00437A78">
        <w:rPr>
          <w:szCs w:val="24"/>
        </w:rPr>
        <w:t xml:space="preserve"> с ресурсами «ЛитРес: Школа»;</w:t>
      </w:r>
    </w:p>
    <w:p w:rsidR="00C74379" w:rsidRPr="00437A78" w:rsidRDefault="00C74379" w:rsidP="00437A78">
      <w:pPr>
        <w:numPr>
          <w:ilvl w:val="0"/>
          <w:numId w:val="1"/>
        </w:numPr>
        <w:tabs>
          <w:tab w:val="clear" w:pos="1080"/>
          <w:tab w:val="num" w:pos="0"/>
          <w:tab w:val="left" w:pos="72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Cs w:val="24"/>
        </w:rPr>
      </w:pPr>
      <w:r w:rsidRPr="00437A78">
        <w:rPr>
          <w:szCs w:val="24"/>
        </w:rPr>
        <w:t>развитие твор</w:t>
      </w:r>
      <w:r w:rsidR="00775BC9" w:rsidRPr="00437A78">
        <w:rPr>
          <w:szCs w:val="24"/>
        </w:rPr>
        <w:t>ческих способностей обучающихся.</w:t>
      </w:r>
    </w:p>
    <w:p w:rsidR="00BE2C96" w:rsidRPr="00437A78" w:rsidRDefault="00087BC5" w:rsidP="00DA128E">
      <w:pPr>
        <w:tabs>
          <w:tab w:val="left" w:pos="900"/>
        </w:tabs>
        <w:ind w:firstLine="426"/>
        <w:jc w:val="both"/>
        <w:rPr>
          <w:szCs w:val="24"/>
        </w:rPr>
      </w:pPr>
      <w:r w:rsidRPr="00437A78">
        <w:rPr>
          <w:szCs w:val="24"/>
        </w:rPr>
        <w:t xml:space="preserve">1.3. Организатором Конкурса является </w:t>
      </w:r>
      <w:r w:rsidR="00BE2C96" w:rsidRPr="00437A78">
        <w:rPr>
          <w:szCs w:val="24"/>
        </w:rPr>
        <w:t>информационно-библиотечный центр МБОУ СШ №1 г. Пошехонье.</w:t>
      </w:r>
    </w:p>
    <w:p w:rsidR="00087BC5" w:rsidRPr="00437A78" w:rsidRDefault="00087BC5" w:rsidP="00DA128E">
      <w:pPr>
        <w:tabs>
          <w:tab w:val="left" w:pos="1080"/>
        </w:tabs>
        <w:ind w:left="720" w:firstLine="426"/>
        <w:jc w:val="both"/>
        <w:rPr>
          <w:szCs w:val="24"/>
        </w:rPr>
      </w:pPr>
    </w:p>
    <w:p w:rsidR="000F11F7" w:rsidRPr="00437A78" w:rsidRDefault="003C0994" w:rsidP="00DA128E">
      <w:pPr>
        <w:ind w:firstLine="426"/>
        <w:jc w:val="both"/>
        <w:rPr>
          <w:b/>
          <w:szCs w:val="24"/>
        </w:rPr>
      </w:pPr>
      <w:r w:rsidRPr="00437A78">
        <w:rPr>
          <w:b/>
          <w:szCs w:val="24"/>
        </w:rPr>
        <w:t>2</w:t>
      </w:r>
      <w:r w:rsidR="00087BC5" w:rsidRPr="00437A78">
        <w:rPr>
          <w:b/>
          <w:szCs w:val="24"/>
        </w:rPr>
        <w:t xml:space="preserve">. </w:t>
      </w:r>
      <w:r w:rsidR="000F11F7" w:rsidRPr="00437A78">
        <w:rPr>
          <w:b/>
          <w:szCs w:val="24"/>
        </w:rPr>
        <w:t xml:space="preserve">Порядок и условия проведения Конкурса </w:t>
      </w:r>
    </w:p>
    <w:p w:rsidR="00BB0C3E" w:rsidRPr="00437A78" w:rsidRDefault="004D11E3" w:rsidP="00DA128E">
      <w:pPr>
        <w:ind w:firstLine="426"/>
        <w:jc w:val="both"/>
        <w:rPr>
          <w:szCs w:val="24"/>
        </w:rPr>
      </w:pPr>
      <w:r w:rsidRPr="00437A78">
        <w:rPr>
          <w:szCs w:val="24"/>
        </w:rPr>
        <w:t>2</w:t>
      </w:r>
      <w:r w:rsidR="00087BC5" w:rsidRPr="00437A78">
        <w:rPr>
          <w:szCs w:val="24"/>
        </w:rPr>
        <w:t xml:space="preserve">.1. </w:t>
      </w:r>
      <w:r w:rsidR="00C82148" w:rsidRPr="00437A78">
        <w:rPr>
          <w:szCs w:val="24"/>
        </w:rPr>
        <w:t xml:space="preserve">К участию в Конкурсе приглашаются обучающиеся </w:t>
      </w:r>
      <w:r w:rsidR="00BB0C3E" w:rsidRPr="00437A78">
        <w:rPr>
          <w:szCs w:val="24"/>
        </w:rPr>
        <w:t>школы</w:t>
      </w:r>
      <w:r w:rsidR="00DA128E" w:rsidRPr="00437A78">
        <w:rPr>
          <w:szCs w:val="24"/>
        </w:rPr>
        <w:t xml:space="preserve"> 4-</w:t>
      </w:r>
      <w:r w:rsidR="00AF2CD2">
        <w:rPr>
          <w:szCs w:val="24"/>
        </w:rPr>
        <w:t>11</w:t>
      </w:r>
      <w:r w:rsidR="00DA128E" w:rsidRPr="00437A78">
        <w:rPr>
          <w:szCs w:val="24"/>
        </w:rPr>
        <w:t>-х классов</w:t>
      </w:r>
      <w:r w:rsidRPr="00437A78">
        <w:rPr>
          <w:szCs w:val="24"/>
        </w:rPr>
        <w:t>.</w:t>
      </w:r>
    </w:p>
    <w:p w:rsidR="00087BC5" w:rsidRPr="00437A78" w:rsidRDefault="004D11E3" w:rsidP="00DA128E">
      <w:pPr>
        <w:ind w:firstLine="426"/>
        <w:jc w:val="both"/>
        <w:rPr>
          <w:szCs w:val="24"/>
        </w:rPr>
      </w:pPr>
      <w:r w:rsidRPr="00437A78">
        <w:rPr>
          <w:szCs w:val="24"/>
        </w:rPr>
        <w:t>2</w:t>
      </w:r>
      <w:r w:rsidR="00087BC5" w:rsidRPr="00437A78">
        <w:rPr>
          <w:szCs w:val="24"/>
        </w:rPr>
        <w:t>.2. Возрастные категории участников:</w:t>
      </w:r>
    </w:p>
    <w:p w:rsidR="00087BC5" w:rsidRPr="00437A78" w:rsidRDefault="00C70022" w:rsidP="00DA128E">
      <w:pPr>
        <w:numPr>
          <w:ilvl w:val="0"/>
          <w:numId w:val="4"/>
        </w:numPr>
        <w:tabs>
          <w:tab w:val="left" w:pos="720"/>
        </w:tabs>
        <w:ind w:firstLine="426"/>
        <w:jc w:val="both"/>
        <w:rPr>
          <w:szCs w:val="24"/>
        </w:rPr>
      </w:pPr>
      <w:r w:rsidRPr="00437A78">
        <w:rPr>
          <w:szCs w:val="24"/>
        </w:rPr>
        <w:t>10</w:t>
      </w:r>
      <w:r w:rsidR="00DA128E" w:rsidRPr="00437A78">
        <w:rPr>
          <w:szCs w:val="24"/>
        </w:rPr>
        <w:t>-1</w:t>
      </w:r>
      <w:r w:rsidR="00AF2CD2">
        <w:rPr>
          <w:szCs w:val="24"/>
        </w:rPr>
        <w:t>2</w:t>
      </w:r>
      <w:r w:rsidRPr="00437A78">
        <w:rPr>
          <w:szCs w:val="24"/>
        </w:rPr>
        <w:t xml:space="preserve"> лет</w:t>
      </w:r>
      <w:r w:rsidR="00087BC5" w:rsidRPr="00437A78">
        <w:rPr>
          <w:szCs w:val="24"/>
        </w:rPr>
        <w:t>;</w:t>
      </w:r>
    </w:p>
    <w:p w:rsidR="00087BC5" w:rsidRDefault="00DA128E" w:rsidP="00DA128E">
      <w:pPr>
        <w:numPr>
          <w:ilvl w:val="0"/>
          <w:numId w:val="4"/>
        </w:numPr>
        <w:tabs>
          <w:tab w:val="left" w:pos="720"/>
        </w:tabs>
        <w:ind w:firstLine="426"/>
        <w:jc w:val="both"/>
        <w:rPr>
          <w:szCs w:val="24"/>
        </w:rPr>
      </w:pPr>
      <w:r w:rsidRPr="00437A78">
        <w:rPr>
          <w:szCs w:val="24"/>
        </w:rPr>
        <w:t>1</w:t>
      </w:r>
      <w:r w:rsidR="00AF2CD2">
        <w:rPr>
          <w:szCs w:val="24"/>
        </w:rPr>
        <w:t>3</w:t>
      </w:r>
      <w:r w:rsidR="00C70022" w:rsidRPr="00437A78">
        <w:rPr>
          <w:szCs w:val="24"/>
        </w:rPr>
        <w:t>-1</w:t>
      </w:r>
      <w:r w:rsidR="00AF2CD2">
        <w:rPr>
          <w:szCs w:val="24"/>
        </w:rPr>
        <w:t>5</w:t>
      </w:r>
      <w:r w:rsidR="00C70022" w:rsidRPr="00437A78">
        <w:rPr>
          <w:szCs w:val="24"/>
        </w:rPr>
        <w:t xml:space="preserve"> лет</w:t>
      </w:r>
      <w:r w:rsidR="00AF2CD2">
        <w:rPr>
          <w:szCs w:val="24"/>
        </w:rPr>
        <w:t>;</w:t>
      </w:r>
    </w:p>
    <w:p w:rsidR="00AF2CD2" w:rsidRPr="00437A78" w:rsidRDefault="00AF2CD2" w:rsidP="00DA128E">
      <w:pPr>
        <w:numPr>
          <w:ilvl w:val="0"/>
          <w:numId w:val="4"/>
        </w:numPr>
        <w:tabs>
          <w:tab w:val="left" w:pos="720"/>
        </w:tabs>
        <w:ind w:firstLine="426"/>
        <w:jc w:val="both"/>
        <w:rPr>
          <w:szCs w:val="24"/>
        </w:rPr>
      </w:pPr>
      <w:r>
        <w:rPr>
          <w:szCs w:val="24"/>
        </w:rPr>
        <w:t>16-18 лет.</w:t>
      </w:r>
    </w:p>
    <w:p w:rsidR="004901F2" w:rsidRPr="00437A78" w:rsidRDefault="004901F2" w:rsidP="004901F2">
      <w:pPr>
        <w:tabs>
          <w:tab w:val="left" w:pos="720"/>
        </w:tabs>
        <w:ind w:left="416"/>
        <w:jc w:val="both"/>
        <w:rPr>
          <w:szCs w:val="24"/>
        </w:rPr>
      </w:pPr>
      <w:r w:rsidRPr="00437A78">
        <w:rPr>
          <w:szCs w:val="24"/>
        </w:rPr>
        <w:t xml:space="preserve">2.3. </w:t>
      </w:r>
      <w:r w:rsidR="00593FCF" w:rsidRPr="00437A78">
        <w:rPr>
          <w:szCs w:val="24"/>
        </w:rPr>
        <w:t xml:space="preserve">Форма участия в </w:t>
      </w:r>
      <w:r w:rsidR="00FA6A1A" w:rsidRPr="00437A78">
        <w:rPr>
          <w:szCs w:val="24"/>
        </w:rPr>
        <w:t>К</w:t>
      </w:r>
      <w:r w:rsidR="00593FCF" w:rsidRPr="00437A78">
        <w:rPr>
          <w:szCs w:val="24"/>
        </w:rPr>
        <w:t xml:space="preserve">онкурсе: </w:t>
      </w:r>
      <w:r w:rsidR="00593FCF" w:rsidRPr="00437A78">
        <w:rPr>
          <w:b/>
          <w:szCs w:val="24"/>
        </w:rPr>
        <w:t xml:space="preserve">реклама книги, </w:t>
      </w:r>
      <w:r w:rsidR="00593FCF" w:rsidRPr="00437A78">
        <w:rPr>
          <w:szCs w:val="24"/>
        </w:rPr>
        <w:t>прочитанной в электро</w:t>
      </w:r>
      <w:r w:rsidR="004E4BB3">
        <w:rPr>
          <w:szCs w:val="24"/>
        </w:rPr>
        <w:t xml:space="preserve">нной библиотеке «ЛитРес: Школа». </w:t>
      </w:r>
    </w:p>
    <w:p w:rsidR="00A055AF" w:rsidRPr="00437A78" w:rsidRDefault="00D40FA7" w:rsidP="00FA6A1A">
      <w:pPr>
        <w:tabs>
          <w:tab w:val="left" w:pos="72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Cs w:val="24"/>
        </w:rPr>
      </w:pPr>
      <w:r w:rsidRPr="00437A78">
        <w:rPr>
          <w:szCs w:val="24"/>
        </w:rPr>
        <w:t xml:space="preserve">2.4. </w:t>
      </w:r>
      <w:r w:rsidR="008C2157" w:rsidRPr="00437A78">
        <w:rPr>
          <w:szCs w:val="24"/>
        </w:rPr>
        <w:t>Обязательн</w:t>
      </w:r>
      <w:r w:rsidR="00A055AF" w:rsidRPr="00437A78">
        <w:rPr>
          <w:szCs w:val="24"/>
        </w:rPr>
        <w:t>ое условие</w:t>
      </w:r>
      <w:r w:rsidR="008C2157" w:rsidRPr="00437A78">
        <w:rPr>
          <w:szCs w:val="24"/>
        </w:rPr>
        <w:t xml:space="preserve"> участия в Конкурсе</w:t>
      </w:r>
      <w:r w:rsidR="00A055AF" w:rsidRPr="00437A78">
        <w:rPr>
          <w:szCs w:val="24"/>
        </w:rPr>
        <w:t>:</w:t>
      </w:r>
    </w:p>
    <w:p w:rsidR="00D40FA7" w:rsidRPr="00437A78" w:rsidRDefault="00A055AF" w:rsidP="00A055A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u w:val="single"/>
        </w:rPr>
      </w:pPr>
      <w:r w:rsidRPr="00437A78">
        <w:rPr>
          <w:b/>
          <w:szCs w:val="24"/>
          <w:u w:val="single"/>
        </w:rPr>
        <w:t>Книга должна быть найдена и взята в электронной библиотеке    «ЛитРес: Школа».</w:t>
      </w:r>
    </w:p>
    <w:p w:rsidR="00437A78" w:rsidRPr="00437A78" w:rsidRDefault="00437A78" w:rsidP="00A055A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u w:val="single"/>
        </w:rPr>
      </w:pPr>
    </w:p>
    <w:p w:rsidR="00087BC5" w:rsidRPr="00437A78" w:rsidRDefault="00FA6A1A" w:rsidP="00FA6A1A">
      <w:pPr>
        <w:tabs>
          <w:tab w:val="left" w:pos="72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Cs w:val="24"/>
        </w:rPr>
      </w:pPr>
      <w:r w:rsidRPr="00437A78">
        <w:rPr>
          <w:szCs w:val="24"/>
        </w:rPr>
        <w:t>2.</w:t>
      </w:r>
      <w:r w:rsidR="00A055AF" w:rsidRPr="00437A78">
        <w:rPr>
          <w:szCs w:val="24"/>
        </w:rPr>
        <w:t>5</w:t>
      </w:r>
      <w:r w:rsidRPr="00437A78">
        <w:rPr>
          <w:szCs w:val="24"/>
        </w:rPr>
        <w:t xml:space="preserve">. </w:t>
      </w:r>
      <w:r w:rsidR="00087BC5" w:rsidRPr="00437A78">
        <w:rPr>
          <w:szCs w:val="24"/>
        </w:rPr>
        <w:t>Сроки</w:t>
      </w:r>
      <w:r w:rsidR="000F11F7" w:rsidRPr="00437A78">
        <w:rPr>
          <w:szCs w:val="24"/>
        </w:rPr>
        <w:t xml:space="preserve"> проведения </w:t>
      </w:r>
      <w:r w:rsidRPr="00437A78">
        <w:rPr>
          <w:szCs w:val="24"/>
        </w:rPr>
        <w:t>К</w:t>
      </w:r>
      <w:r w:rsidR="000F11F7" w:rsidRPr="00437A78">
        <w:rPr>
          <w:szCs w:val="24"/>
        </w:rPr>
        <w:t>онкурса</w:t>
      </w:r>
      <w:r w:rsidR="008C2157" w:rsidRPr="00437A78">
        <w:rPr>
          <w:szCs w:val="24"/>
        </w:rPr>
        <w:t>:</w:t>
      </w:r>
      <w:r w:rsidR="00087BC5" w:rsidRPr="00437A78">
        <w:rPr>
          <w:szCs w:val="24"/>
        </w:rPr>
        <w:t xml:space="preserve"> с </w:t>
      </w:r>
      <w:r w:rsidR="001C4BBA" w:rsidRPr="00437A78">
        <w:rPr>
          <w:szCs w:val="24"/>
        </w:rPr>
        <w:t>1</w:t>
      </w:r>
      <w:r w:rsidR="000F11F7" w:rsidRPr="00437A78">
        <w:rPr>
          <w:szCs w:val="24"/>
        </w:rPr>
        <w:t>7 декабря</w:t>
      </w:r>
      <w:r w:rsidRPr="00437A78">
        <w:rPr>
          <w:szCs w:val="24"/>
        </w:rPr>
        <w:t xml:space="preserve">2019 г. </w:t>
      </w:r>
      <w:r w:rsidR="00087BC5" w:rsidRPr="00437A78">
        <w:rPr>
          <w:szCs w:val="24"/>
        </w:rPr>
        <w:t xml:space="preserve">по </w:t>
      </w:r>
      <w:r w:rsidRPr="00437A78">
        <w:rPr>
          <w:szCs w:val="24"/>
        </w:rPr>
        <w:t>3</w:t>
      </w:r>
      <w:r w:rsidR="008C2157" w:rsidRPr="00437A78">
        <w:rPr>
          <w:szCs w:val="24"/>
        </w:rPr>
        <w:t>1</w:t>
      </w:r>
      <w:r w:rsidRPr="00437A78">
        <w:rPr>
          <w:szCs w:val="24"/>
        </w:rPr>
        <w:t xml:space="preserve">января </w:t>
      </w:r>
      <w:r w:rsidR="00087BC5" w:rsidRPr="00437A78">
        <w:rPr>
          <w:szCs w:val="24"/>
        </w:rPr>
        <w:t>20</w:t>
      </w:r>
      <w:r w:rsidRPr="00437A78">
        <w:rPr>
          <w:szCs w:val="24"/>
        </w:rPr>
        <w:t>20</w:t>
      </w:r>
      <w:r w:rsidR="00087BC5" w:rsidRPr="00437A78">
        <w:rPr>
          <w:szCs w:val="24"/>
        </w:rPr>
        <w:t xml:space="preserve"> г</w:t>
      </w:r>
      <w:r w:rsidR="00C13407" w:rsidRPr="00437A78">
        <w:rPr>
          <w:szCs w:val="24"/>
        </w:rPr>
        <w:t>.</w:t>
      </w:r>
    </w:p>
    <w:p w:rsidR="00087BC5" w:rsidRPr="00437A78" w:rsidRDefault="008C2157" w:rsidP="00DA128E">
      <w:pPr>
        <w:ind w:firstLine="426"/>
        <w:jc w:val="both"/>
        <w:rPr>
          <w:szCs w:val="24"/>
        </w:rPr>
      </w:pPr>
      <w:r w:rsidRPr="00437A78">
        <w:rPr>
          <w:szCs w:val="24"/>
        </w:rPr>
        <w:t>2.</w:t>
      </w:r>
      <w:r w:rsidR="00A055AF" w:rsidRPr="00437A78">
        <w:rPr>
          <w:szCs w:val="24"/>
        </w:rPr>
        <w:t>6</w:t>
      </w:r>
      <w:r w:rsidRPr="00437A78">
        <w:rPr>
          <w:szCs w:val="24"/>
        </w:rPr>
        <w:t xml:space="preserve">. </w:t>
      </w:r>
      <w:r w:rsidR="00C13407" w:rsidRPr="00437A78">
        <w:rPr>
          <w:szCs w:val="24"/>
        </w:rPr>
        <w:t>К</w:t>
      </w:r>
      <w:r w:rsidR="00087BC5" w:rsidRPr="00437A78">
        <w:rPr>
          <w:szCs w:val="24"/>
        </w:rPr>
        <w:t>онкурсные работы предоставляются</w:t>
      </w:r>
      <w:r w:rsidRPr="00437A78">
        <w:rPr>
          <w:b/>
          <w:szCs w:val="24"/>
        </w:rPr>
        <w:t xml:space="preserve">до 30 января </w:t>
      </w:r>
      <w:r w:rsidR="005D4C7A" w:rsidRPr="00437A78">
        <w:rPr>
          <w:szCs w:val="24"/>
        </w:rPr>
        <w:t>20</w:t>
      </w:r>
      <w:r w:rsidRPr="00437A78">
        <w:rPr>
          <w:szCs w:val="24"/>
        </w:rPr>
        <w:t>20</w:t>
      </w:r>
      <w:r w:rsidR="005D4C7A" w:rsidRPr="00437A78">
        <w:rPr>
          <w:szCs w:val="24"/>
        </w:rPr>
        <w:t xml:space="preserve"> года в школьную библиотеку</w:t>
      </w:r>
      <w:r w:rsidR="00C70022" w:rsidRPr="00437A78">
        <w:rPr>
          <w:szCs w:val="24"/>
        </w:rPr>
        <w:t>.</w:t>
      </w:r>
    </w:p>
    <w:p w:rsidR="00087BC5" w:rsidRPr="00437A78" w:rsidRDefault="005D4C7A" w:rsidP="00DA128E">
      <w:pPr>
        <w:ind w:firstLine="426"/>
        <w:jc w:val="both"/>
        <w:rPr>
          <w:szCs w:val="24"/>
        </w:rPr>
      </w:pPr>
      <w:r w:rsidRPr="00437A78">
        <w:rPr>
          <w:szCs w:val="24"/>
        </w:rPr>
        <w:t>К</w:t>
      </w:r>
      <w:r w:rsidR="00AA501F" w:rsidRPr="00437A78">
        <w:rPr>
          <w:szCs w:val="24"/>
        </w:rPr>
        <w:t xml:space="preserve">онкурсные работы, поступившие позднее указанного срока, не </w:t>
      </w:r>
      <w:r w:rsidR="00087BC5" w:rsidRPr="00437A78">
        <w:rPr>
          <w:szCs w:val="24"/>
        </w:rPr>
        <w:t>рассматриваются.</w:t>
      </w:r>
      <w:bookmarkStart w:id="0" w:name="_GoBack"/>
      <w:bookmarkEnd w:id="0"/>
    </w:p>
    <w:p w:rsidR="001775E5" w:rsidRPr="00437A78" w:rsidRDefault="004C52F7" w:rsidP="00334BFE">
      <w:pPr>
        <w:pStyle w:val="Default"/>
        <w:ind w:firstLine="426"/>
      </w:pPr>
      <w:r>
        <w:rPr>
          <w:b/>
          <w:bCs/>
        </w:rPr>
        <w:t>3</w:t>
      </w:r>
      <w:r w:rsidR="001775E5" w:rsidRPr="00437A78">
        <w:rPr>
          <w:b/>
          <w:bCs/>
        </w:rPr>
        <w:t xml:space="preserve">. Требования к предоставляемым материалам </w:t>
      </w:r>
    </w:p>
    <w:p w:rsidR="00952ADB" w:rsidRDefault="004C52F7" w:rsidP="00334BFE">
      <w:pPr>
        <w:pStyle w:val="Default"/>
        <w:ind w:firstLine="426"/>
        <w:rPr>
          <w:i/>
          <w:iCs/>
        </w:rPr>
      </w:pPr>
      <w:r>
        <w:t>3</w:t>
      </w:r>
      <w:r w:rsidR="001775E5" w:rsidRPr="00437A78">
        <w:t xml:space="preserve">.1. Работа (реклама книги) оформляется в </w:t>
      </w:r>
      <w:r w:rsidR="001775E5" w:rsidRPr="00952ADB">
        <w:rPr>
          <w:u w:val="single"/>
        </w:rPr>
        <w:t>печатном или электронном</w:t>
      </w:r>
      <w:r w:rsidR="001775E5" w:rsidRPr="00437A78">
        <w:t xml:space="preserve"> виде (возможные форматы:Word, pdf, jpg) (примерный шаблон см. </w:t>
      </w:r>
      <w:r w:rsidR="00AF2CD2">
        <w:rPr>
          <w:i/>
          <w:iCs/>
        </w:rPr>
        <w:t xml:space="preserve">Приложение </w:t>
      </w:r>
      <w:r w:rsidR="001775E5" w:rsidRPr="00437A78">
        <w:rPr>
          <w:i/>
          <w:iCs/>
        </w:rPr>
        <w:t>1)</w:t>
      </w:r>
      <w:r w:rsidR="00094D11">
        <w:rPr>
          <w:i/>
          <w:iCs/>
        </w:rPr>
        <w:t>.</w:t>
      </w:r>
    </w:p>
    <w:p w:rsidR="00087BC5" w:rsidRPr="00437A78" w:rsidRDefault="004C52F7" w:rsidP="00DA128E">
      <w:pPr>
        <w:pStyle w:val="a5"/>
        <w:spacing w:before="0" w:beforeAutospacing="0" w:after="0" w:afterAutospacing="0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334BFE" w:rsidRPr="00437A78">
        <w:rPr>
          <w:rFonts w:ascii="Times New Roman" w:hAnsi="Times New Roman" w:cs="Times New Roman"/>
          <w:color w:val="auto"/>
        </w:rPr>
        <w:t>.2.</w:t>
      </w:r>
      <w:r w:rsidR="00087BC5" w:rsidRPr="00437A78">
        <w:rPr>
          <w:rFonts w:ascii="Times New Roman" w:hAnsi="Times New Roman" w:cs="Times New Roman"/>
          <w:color w:val="auto"/>
        </w:rPr>
        <w:t xml:space="preserve"> К участию в Конкурсе не допускаются работы, нарушающие законодательство Российской Федерации и морально-этические нормы.</w:t>
      </w:r>
    </w:p>
    <w:p w:rsidR="00334BFE" w:rsidRPr="00437A78" w:rsidRDefault="00334BFE" w:rsidP="00DA128E">
      <w:pPr>
        <w:tabs>
          <w:tab w:val="num" w:pos="0"/>
          <w:tab w:val="left" w:pos="1080"/>
        </w:tabs>
        <w:ind w:firstLine="426"/>
        <w:jc w:val="both"/>
        <w:rPr>
          <w:b/>
          <w:szCs w:val="24"/>
        </w:rPr>
      </w:pPr>
    </w:p>
    <w:p w:rsidR="00087BC5" w:rsidRPr="00437A78" w:rsidRDefault="004D11E3" w:rsidP="00DA128E">
      <w:pPr>
        <w:tabs>
          <w:tab w:val="num" w:pos="0"/>
          <w:tab w:val="left" w:pos="1080"/>
        </w:tabs>
        <w:ind w:firstLine="426"/>
        <w:jc w:val="both"/>
        <w:rPr>
          <w:b/>
          <w:szCs w:val="24"/>
        </w:rPr>
      </w:pPr>
      <w:r w:rsidRPr="00437A78">
        <w:rPr>
          <w:b/>
          <w:szCs w:val="24"/>
        </w:rPr>
        <w:t>4</w:t>
      </w:r>
      <w:r w:rsidR="00087BC5" w:rsidRPr="00437A78">
        <w:rPr>
          <w:b/>
          <w:szCs w:val="24"/>
        </w:rPr>
        <w:t>. Подведение итогов Конкурса и награждение победителей</w:t>
      </w:r>
    </w:p>
    <w:p w:rsidR="00437A78" w:rsidRPr="00437A78" w:rsidRDefault="00437A78" w:rsidP="00437A78">
      <w:pPr>
        <w:tabs>
          <w:tab w:val="left" w:pos="1680"/>
        </w:tabs>
        <w:ind w:firstLine="426"/>
        <w:jc w:val="both"/>
        <w:rPr>
          <w:b/>
          <w:bCs/>
          <w:szCs w:val="24"/>
        </w:rPr>
      </w:pPr>
      <w:r w:rsidRPr="00437A78">
        <w:rPr>
          <w:szCs w:val="24"/>
        </w:rPr>
        <w:t>4.</w:t>
      </w:r>
      <w:r w:rsidR="00952ADB">
        <w:rPr>
          <w:szCs w:val="24"/>
        </w:rPr>
        <w:t>1</w:t>
      </w:r>
      <w:r w:rsidRPr="00437A78">
        <w:rPr>
          <w:szCs w:val="24"/>
        </w:rPr>
        <w:t>. Итоги Конкурса и работы победителей и призёров Конкурса будут размещены на сайте школы странице ИБЦ</w:t>
      </w:r>
      <w:hyperlink r:id="rId7" w:history="1">
        <w:r w:rsidR="00B4137D" w:rsidRPr="004F633B">
          <w:rPr>
            <w:rStyle w:val="ad"/>
            <w:szCs w:val="24"/>
          </w:rPr>
          <w:t>https://sh1psh.edu.yar.ru/</w:t>
        </w:r>
      </w:hyperlink>
    </w:p>
    <w:p w:rsidR="00087BC5" w:rsidRPr="00437A78" w:rsidRDefault="00222903" w:rsidP="00DA128E">
      <w:pPr>
        <w:tabs>
          <w:tab w:val="num" w:pos="0"/>
          <w:tab w:val="left" w:pos="1080"/>
        </w:tabs>
        <w:ind w:firstLine="426"/>
        <w:jc w:val="both"/>
        <w:rPr>
          <w:szCs w:val="24"/>
        </w:rPr>
      </w:pPr>
      <w:r w:rsidRPr="00437A78">
        <w:rPr>
          <w:szCs w:val="24"/>
        </w:rPr>
        <w:t>4</w:t>
      </w:r>
      <w:r w:rsidR="00087BC5" w:rsidRPr="00437A78">
        <w:rPr>
          <w:szCs w:val="24"/>
        </w:rPr>
        <w:t xml:space="preserve">.2. Участники Конкурса получают </w:t>
      </w:r>
      <w:r w:rsidRPr="00437A78">
        <w:rPr>
          <w:szCs w:val="24"/>
        </w:rPr>
        <w:t>диплом участника Конкурса</w:t>
      </w:r>
      <w:r w:rsidR="00087BC5" w:rsidRPr="00437A78">
        <w:rPr>
          <w:szCs w:val="24"/>
        </w:rPr>
        <w:t xml:space="preserve">. </w:t>
      </w:r>
    </w:p>
    <w:p w:rsidR="00087BC5" w:rsidRPr="00437A78" w:rsidRDefault="00222903" w:rsidP="00DA128E">
      <w:pPr>
        <w:tabs>
          <w:tab w:val="num" w:pos="0"/>
          <w:tab w:val="left" w:pos="1080"/>
        </w:tabs>
        <w:ind w:firstLine="426"/>
        <w:jc w:val="both"/>
        <w:rPr>
          <w:szCs w:val="24"/>
        </w:rPr>
      </w:pPr>
      <w:r w:rsidRPr="00437A78">
        <w:rPr>
          <w:szCs w:val="24"/>
        </w:rPr>
        <w:t>4</w:t>
      </w:r>
      <w:r w:rsidR="00087BC5" w:rsidRPr="00437A78">
        <w:rPr>
          <w:szCs w:val="24"/>
        </w:rPr>
        <w:t>.3. Победи</w:t>
      </w:r>
      <w:r w:rsidR="00AA501F" w:rsidRPr="00437A78">
        <w:rPr>
          <w:szCs w:val="24"/>
        </w:rPr>
        <w:t>тели (</w:t>
      </w:r>
      <w:r w:rsidR="00AA501F" w:rsidRPr="00437A78">
        <w:rPr>
          <w:szCs w:val="24"/>
          <w:lang w:val="en-US"/>
        </w:rPr>
        <w:t>I</w:t>
      </w:r>
      <w:r w:rsidR="00AA501F" w:rsidRPr="00437A78">
        <w:rPr>
          <w:szCs w:val="24"/>
        </w:rPr>
        <w:t xml:space="preserve"> место) и призёры (</w:t>
      </w:r>
      <w:r w:rsidR="00AA501F" w:rsidRPr="00437A78">
        <w:rPr>
          <w:szCs w:val="24"/>
          <w:lang w:val="en-US"/>
        </w:rPr>
        <w:t>II</w:t>
      </w:r>
      <w:r w:rsidR="00AA501F" w:rsidRPr="00437A78">
        <w:rPr>
          <w:szCs w:val="24"/>
        </w:rPr>
        <w:t xml:space="preserve"> и </w:t>
      </w:r>
      <w:r w:rsidR="00AA501F" w:rsidRPr="00437A78">
        <w:rPr>
          <w:szCs w:val="24"/>
          <w:lang w:val="en-US"/>
        </w:rPr>
        <w:t>III</w:t>
      </w:r>
      <w:r w:rsidR="00087BC5" w:rsidRPr="00437A78">
        <w:rPr>
          <w:szCs w:val="24"/>
        </w:rPr>
        <w:t xml:space="preserve"> место) Конкурса в каждой возрастной категории награждаются дипломами. </w:t>
      </w:r>
    </w:p>
    <w:p w:rsidR="003B580A" w:rsidRPr="00437A78" w:rsidRDefault="003B580A" w:rsidP="00DA128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</w:p>
    <w:p w:rsidR="00087BC5" w:rsidRPr="00437A78" w:rsidRDefault="00995870" w:rsidP="00DA128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37A78">
        <w:rPr>
          <w:bCs/>
          <w:szCs w:val="24"/>
        </w:rPr>
        <w:t>Жюри конкурса:</w:t>
      </w:r>
    </w:p>
    <w:p w:rsidR="00995870" w:rsidRPr="00437A78" w:rsidRDefault="00995870" w:rsidP="00DA128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37A78">
        <w:rPr>
          <w:bCs/>
          <w:szCs w:val="24"/>
        </w:rPr>
        <w:t>Жукова Е.Г.</w:t>
      </w:r>
      <w:r w:rsidR="00832E06" w:rsidRPr="00437A78">
        <w:rPr>
          <w:bCs/>
          <w:szCs w:val="24"/>
        </w:rPr>
        <w:t>, зам директора по ВР</w:t>
      </w:r>
    </w:p>
    <w:p w:rsidR="00B14A4D" w:rsidRPr="00437A78" w:rsidRDefault="00B4137D" w:rsidP="00DA128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>
        <w:rPr>
          <w:bCs/>
          <w:szCs w:val="24"/>
        </w:rPr>
        <w:t>Белова Я.Е., педагог-организатор</w:t>
      </w:r>
    </w:p>
    <w:p w:rsidR="00B4137D" w:rsidRDefault="00B14A4D" w:rsidP="00DA128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37A78">
        <w:rPr>
          <w:bCs/>
          <w:szCs w:val="24"/>
        </w:rPr>
        <w:t>Жукова Н.А., зав. библиотекой и ИБЦ</w:t>
      </w:r>
    </w:p>
    <w:p w:rsidR="00B14A4D" w:rsidRPr="00437A78" w:rsidRDefault="00B4137D" w:rsidP="00AF2CD2">
      <w:pPr>
        <w:shd w:val="clear" w:color="auto" w:fill="FFFFFF"/>
        <w:tabs>
          <w:tab w:val="num" w:pos="0"/>
          <w:tab w:val="left" w:pos="4088"/>
        </w:tabs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>
        <w:rPr>
          <w:bCs/>
          <w:szCs w:val="24"/>
        </w:rPr>
        <w:br w:type="column"/>
      </w:r>
      <w:r w:rsidR="00AF2CD2">
        <w:rPr>
          <w:bCs/>
          <w:szCs w:val="24"/>
        </w:rPr>
        <w:lastRenderedPageBreak/>
        <w:tab/>
      </w:r>
    </w:p>
    <w:p w:rsidR="00E12EC0" w:rsidRDefault="00B600AB" w:rsidP="00DA128E">
      <w:pPr>
        <w:ind w:firstLine="426"/>
        <w:rPr>
          <w:szCs w:val="24"/>
        </w:rPr>
      </w:pPr>
      <w:r w:rsidRPr="00B600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20.35pt;margin-top:-61.45pt;width:193.6pt;height:21.75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AF2CD2" w:rsidRPr="00AF2CD2" w:rsidRDefault="00AF2CD2" w:rsidP="00AF2CD2">
                  <w:pPr>
                    <w:shd w:val="clear" w:color="auto" w:fill="FFFFFF"/>
                    <w:tabs>
                      <w:tab w:val="num" w:pos="0"/>
                      <w:tab w:val="left" w:pos="1080"/>
                    </w:tabs>
                    <w:autoSpaceDE w:val="0"/>
                    <w:autoSpaceDN w:val="0"/>
                    <w:adjustRightInd w:val="0"/>
                    <w:ind w:firstLine="426"/>
                    <w:jc w:val="right"/>
                    <w:rPr>
                      <w:bCs/>
                      <w:i/>
                      <w:szCs w:val="24"/>
                    </w:rPr>
                  </w:pPr>
                  <w:r w:rsidRPr="00AF2CD2">
                    <w:rPr>
                      <w:bCs/>
                      <w:i/>
                      <w:szCs w:val="24"/>
                    </w:rPr>
                    <w:t>Приложение 1</w:t>
                  </w:r>
                </w:p>
              </w:txbxContent>
            </v:textbox>
          </v:shape>
        </w:pict>
      </w:r>
      <w:r w:rsidRPr="00B600AB">
        <w:rPr>
          <w:noProof/>
        </w:rPr>
        <w:pict>
          <v:shape id="_x0000_s1033" type="#_x0000_t202" style="position:absolute;left:0;text-align:left;margin-left:-25.75pt;margin-top:8.9pt;width:539.5pt;height:102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>
              <w:txbxContent>
                <w:p w:rsidR="00A50CC0" w:rsidRDefault="00A50CC0" w:rsidP="00A50CC0">
                  <w:pPr>
                    <w:jc w:val="center"/>
                  </w:pPr>
                </w:p>
                <w:p w:rsidR="00E12EC0" w:rsidRDefault="00A50CC0" w:rsidP="00A50CC0">
                  <w:pPr>
                    <w:jc w:val="center"/>
                  </w:pPr>
                  <w:r>
                    <w:t>Краткое описание сюжета.</w:t>
                  </w:r>
                </w:p>
                <w:p w:rsidR="00A50CC0" w:rsidRDefault="00A50CC0" w:rsidP="00A50CC0">
                  <w:pPr>
                    <w:jc w:val="center"/>
                  </w:pPr>
                  <w:r>
                    <w:t>(Время действия. Место действия. Главные герои. Что с ними происходит?)</w:t>
                  </w:r>
                </w:p>
                <w:p w:rsidR="00895BE1" w:rsidRDefault="00895BE1" w:rsidP="00A50CC0">
                  <w:pPr>
                    <w:jc w:val="center"/>
                  </w:pPr>
                </w:p>
                <w:p w:rsidR="00695214" w:rsidRDefault="00695214" w:rsidP="00A50CC0">
                  <w:pPr>
                    <w:jc w:val="center"/>
                  </w:pPr>
                </w:p>
                <w:p w:rsidR="00695214" w:rsidRDefault="00695214" w:rsidP="00A50CC0">
                  <w:pPr>
                    <w:jc w:val="center"/>
                  </w:pPr>
                </w:p>
                <w:p w:rsidR="00A50CC0" w:rsidRDefault="00A50CC0" w:rsidP="00A50CC0">
                  <w:pPr>
                    <w:jc w:val="center"/>
                  </w:pPr>
                </w:p>
              </w:txbxContent>
            </v:textbox>
          </v:shape>
        </w:pict>
      </w:r>
      <w:r w:rsidRPr="00B600AB">
        <w:rPr>
          <w:noProof/>
        </w:rPr>
        <w:pict>
          <v:shape id="_x0000_s1032" type="#_x0000_t202" style="position:absolute;left:0;text-align:left;margin-left:305.8pt;margin-top:-33.1pt;width:207.6pt;height:49.3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E12EC0" w:rsidRDefault="00E12EC0" w:rsidP="00E12EC0">
                  <w:pPr>
                    <w:jc w:val="center"/>
                  </w:pPr>
                  <w:r>
                    <w:t>Автор</w:t>
                  </w:r>
                </w:p>
                <w:p w:rsidR="00E12EC0" w:rsidRDefault="00E12EC0" w:rsidP="00E12EC0">
                  <w:pPr>
                    <w:jc w:val="center"/>
                  </w:pPr>
                  <w:r>
                    <w:t>Даты жизни</w:t>
                  </w:r>
                  <w:r w:rsidR="00895BE1">
                    <w:t xml:space="preserve">. </w:t>
                  </w:r>
                  <w:r>
                    <w:t>Страна</w:t>
                  </w:r>
                </w:p>
              </w:txbxContent>
            </v:textbox>
          </v:shape>
        </w:pict>
      </w:r>
      <w:r w:rsidRPr="00B600AB">
        <w:rPr>
          <w:noProof/>
        </w:rPr>
        <w:pict>
          <v:shape id="Надпись 2" o:spid="_x0000_s1030" type="#_x0000_t202" style="position:absolute;left:0;text-align:left;margin-left:-25.75pt;margin-top:-34.2pt;width:212.6pt;height:49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12EC0" w:rsidRDefault="00E12EC0" w:rsidP="00E12EC0">
                  <w:pPr>
                    <w:jc w:val="center"/>
                  </w:pPr>
                  <w:r>
                    <w:t>Название книги</w:t>
                  </w:r>
                </w:p>
                <w:p w:rsidR="00E12EC0" w:rsidRDefault="00E12EC0" w:rsidP="00895BE1">
                  <w:pPr>
                    <w:jc w:val="center"/>
                  </w:pPr>
                  <w:r>
                    <w:t>Когда она была написана</w:t>
                  </w:r>
                </w:p>
              </w:txbxContent>
            </v:textbox>
          </v:shape>
        </w:pict>
      </w:r>
    </w:p>
    <w:p w:rsidR="00E12EC0" w:rsidRPr="00E12EC0" w:rsidRDefault="00E12EC0" w:rsidP="00E12EC0">
      <w:pPr>
        <w:rPr>
          <w:szCs w:val="24"/>
        </w:rPr>
      </w:pPr>
    </w:p>
    <w:p w:rsidR="00E12EC0" w:rsidRPr="00E12EC0" w:rsidRDefault="00E12EC0" w:rsidP="00E12EC0">
      <w:pPr>
        <w:rPr>
          <w:szCs w:val="24"/>
        </w:rPr>
      </w:pPr>
    </w:p>
    <w:p w:rsidR="00E12EC0" w:rsidRPr="00E12EC0" w:rsidRDefault="00E12EC0" w:rsidP="00E12EC0">
      <w:pPr>
        <w:rPr>
          <w:szCs w:val="24"/>
        </w:rPr>
      </w:pPr>
    </w:p>
    <w:p w:rsidR="00E12EC0" w:rsidRDefault="00E12EC0" w:rsidP="00E12EC0">
      <w:pPr>
        <w:rPr>
          <w:szCs w:val="24"/>
        </w:rPr>
      </w:pPr>
    </w:p>
    <w:p w:rsidR="00E12EC0" w:rsidRDefault="00E12EC0" w:rsidP="00E12EC0">
      <w:pPr>
        <w:rPr>
          <w:szCs w:val="24"/>
        </w:rPr>
      </w:pPr>
    </w:p>
    <w:p w:rsidR="00CE1BD8" w:rsidRDefault="00E12EC0" w:rsidP="00E12EC0">
      <w:pPr>
        <w:tabs>
          <w:tab w:val="left" w:pos="4254"/>
        </w:tabs>
        <w:rPr>
          <w:szCs w:val="24"/>
        </w:rPr>
      </w:pPr>
      <w:r>
        <w:rPr>
          <w:szCs w:val="24"/>
        </w:rPr>
        <w:tab/>
      </w:r>
    </w:p>
    <w:p w:rsidR="00CE1BD8" w:rsidRDefault="00CE1BD8" w:rsidP="00CE1BD8">
      <w:pPr>
        <w:rPr>
          <w:szCs w:val="24"/>
        </w:rPr>
      </w:pPr>
    </w:p>
    <w:p w:rsidR="00995870" w:rsidRPr="00CE1BD8" w:rsidRDefault="00B600AB" w:rsidP="00CE1BD8">
      <w:pPr>
        <w:tabs>
          <w:tab w:val="left" w:pos="3691"/>
        </w:tabs>
        <w:rPr>
          <w:szCs w:val="24"/>
        </w:rPr>
      </w:pPr>
      <w:r>
        <w:rPr>
          <w:noProof/>
          <w:szCs w:val="24"/>
        </w:rPr>
        <w:pict>
          <v:shape id="_x0000_s1036" type="#_x0000_t202" style="position:absolute;margin-left:-25.75pt;margin-top:10.2pt;width:539.45pt;height:568.55pt;z-index:251666432">
            <v:textbox style="mso-next-textbox:#_x0000_s1036">
              <w:txbxContent>
                <w:p w:rsidR="00695214" w:rsidRDefault="00695214" w:rsidP="00CE1BD8">
                  <w:pPr>
                    <w:jc w:val="center"/>
                    <w:rPr>
                      <w:i/>
                    </w:rPr>
                  </w:pPr>
                </w:p>
                <w:p w:rsidR="00695214" w:rsidRDefault="00695214" w:rsidP="00CE1BD8">
                  <w:pPr>
                    <w:jc w:val="center"/>
                  </w:pPr>
                  <w:r w:rsidRPr="00695214">
                    <w:rPr>
                      <w:i/>
                    </w:rPr>
                    <w:t>По желанию участника</w:t>
                  </w:r>
                  <w:r>
                    <w:t xml:space="preserve">: </w:t>
                  </w:r>
                  <w:r w:rsidRPr="00895BE1">
                    <w:rPr>
                      <w:b/>
                    </w:rPr>
                    <w:t>и</w:t>
                  </w:r>
                  <w:r w:rsidR="00CE1BD8" w:rsidRPr="00895BE1">
                    <w:rPr>
                      <w:b/>
                    </w:rPr>
                    <w:t>ллюстрация</w:t>
                  </w:r>
                  <w:r w:rsidR="00CE1BD8">
                    <w:t xml:space="preserve"> понравившегося </w:t>
                  </w:r>
                  <w:r>
                    <w:t xml:space="preserve">эпизода </w:t>
                  </w:r>
                  <w:r w:rsidR="00895BE1">
                    <w:t>ИЛИ</w:t>
                  </w:r>
                </w:p>
                <w:p w:rsidR="00695214" w:rsidRDefault="00CE1BD8" w:rsidP="00CE1BD8">
                  <w:pPr>
                    <w:jc w:val="center"/>
                  </w:pPr>
                  <w:r w:rsidRPr="00895BE1">
                    <w:rPr>
                      <w:b/>
                    </w:rPr>
                    <w:t>отзыв</w:t>
                  </w:r>
                  <w:r>
                    <w:t xml:space="preserve"> о книге</w:t>
                  </w:r>
                  <w:r w:rsidR="00695214">
                    <w:t xml:space="preserve"> (что лично вам показалось интересным в книге,</w:t>
                  </w:r>
                </w:p>
                <w:p w:rsidR="00CE1BD8" w:rsidRPr="00CE1BD8" w:rsidRDefault="00695214" w:rsidP="00CE1BD8">
                  <w:pPr>
                    <w:jc w:val="center"/>
                    <w:rPr>
                      <w:i/>
                    </w:rPr>
                  </w:pPr>
                  <w:r>
                    <w:t>о чем заставило задуматься, какие выводы сделать)</w:t>
                  </w:r>
                </w:p>
              </w:txbxContent>
            </v:textbox>
          </v:shape>
        </w:pict>
      </w:r>
      <w:r w:rsidRPr="00B600AB">
        <w:rPr>
          <w:noProof/>
        </w:rPr>
        <w:pict>
          <v:shape id="_x0000_s1034" type="#_x0000_t202" style="position:absolute;margin-left:198.9pt;margin-top:588.7pt;width:314pt;height:51.8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_x0000_s1034;mso-fit-shape-to-text:t">
              <w:txbxContent>
                <w:p w:rsidR="00CE1BD8" w:rsidRPr="00895BE1" w:rsidRDefault="00CE1BD8" w:rsidP="00CE1BD8">
                  <w:pPr>
                    <w:pBdr>
                      <w:bottom w:val="single" w:sz="12" w:space="1" w:color="auto"/>
                    </w:pBdr>
                    <w:jc w:val="center"/>
                    <w:rPr>
                      <w:szCs w:val="24"/>
                    </w:rPr>
                  </w:pPr>
                  <w:r w:rsidRPr="00895BE1">
                    <w:rPr>
                      <w:szCs w:val="24"/>
                    </w:rPr>
                    <w:t>Рекламу книги подготовил(а):</w:t>
                  </w:r>
                </w:p>
                <w:p w:rsidR="00CE1BD8" w:rsidRPr="00895BE1" w:rsidRDefault="00CE1BD8" w:rsidP="00CE1BD8">
                  <w:pPr>
                    <w:pBdr>
                      <w:bottom w:val="single" w:sz="12" w:space="1" w:color="auto"/>
                    </w:pBdr>
                    <w:jc w:val="center"/>
                    <w:rPr>
                      <w:szCs w:val="24"/>
                    </w:rPr>
                  </w:pPr>
                </w:p>
                <w:p w:rsidR="00CE1BD8" w:rsidRPr="00895BE1" w:rsidRDefault="00CE1BD8" w:rsidP="00CE1BD8">
                  <w:pPr>
                    <w:jc w:val="center"/>
                    <w:rPr>
                      <w:szCs w:val="24"/>
                    </w:rPr>
                  </w:pPr>
                  <w:r w:rsidRPr="00895BE1">
                    <w:rPr>
                      <w:szCs w:val="24"/>
                    </w:rPr>
                    <w:t>___ лет   ____ класс</w:t>
                  </w:r>
                </w:p>
              </w:txbxContent>
            </v:textbox>
          </v:shape>
        </w:pict>
      </w:r>
      <w:r w:rsidR="00CE1BD8">
        <w:rPr>
          <w:szCs w:val="24"/>
        </w:rPr>
        <w:tab/>
      </w:r>
    </w:p>
    <w:sectPr w:rsidR="00995870" w:rsidRPr="00CE1BD8" w:rsidSect="00952ADB">
      <w:headerReference w:type="even" r:id="rId8"/>
      <w:headerReference w:type="default" r:id="rId9"/>
      <w:pgSz w:w="11906" w:h="16838"/>
      <w:pgMar w:top="1135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53" w:rsidRDefault="00315653" w:rsidP="00D9170F">
      <w:r>
        <w:separator/>
      </w:r>
    </w:p>
  </w:endnote>
  <w:endnote w:type="continuationSeparator" w:id="1">
    <w:p w:rsidR="00315653" w:rsidRDefault="00315653" w:rsidP="00D9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53" w:rsidRDefault="00315653" w:rsidP="00D9170F">
      <w:r>
        <w:separator/>
      </w:r>
    </w:p>
  </w:footnote>
  <w:footnote w:type="continuationSeparator" w:id="1">
    <w:p w:rsidR="00315653" w:rsidRDefault="00315653" w:rsidP="00D91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43" w:rsidRDefault="00B600AB" w:rsidP="007019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1C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4343" w:rsidRDefault="003156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43" w:rsidRDefault="003156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8BE"/>
    <w:multiLevelType w:val="hybridMultilevel"/>
    <w:tmpl w:val="C9CC51EA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1E11A5A"/>
    <w:multiLevelType w:val="hybridMultilevel"/>
    <w:tmpl w:val="33B88912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667EE"/>
    <w:multiLevelType w:val="hybridMultilevel"/>
    <w:tmpl w:val="E9564DBE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C2A98"/>
    <w:multiLevelType w:val="hybridMultilevel"/>
    <w:tmpl w:val="8C92434E"/>
    <w:lvl w:ilvl="0" w:tplc="32D2F75A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E37C8"/>
    <w:multiLevelType w:val="hybridMultilevel"/>
    <w:tmpl w:val="49A4983E"/>
    <w:lvl w:ilvl="0" w:tplc="32D2F75A">
      <w:start w:val="1"/>
      <w:numFmt w:val="bullet"/>
      <w:lvlText w:val="-"/>
      <w:lvlJc w:val="left"/>
      <w:pPr>
        <w:tabs>
          <w:tab w:val="num" w:pos="1333"/>
        </w:tabs>
        <w:ind w:left="283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4EDB633E"/>
    <w:multiLevelType w:val="hybridMultilevel"/>
    <w:tmpl w:val="0C7E88D2"/>
    <w:lvl w:ilvl="0" w:tplc="32D2F75A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22BA2"/>
    <w:multiLevelType w:val="hybridMultilevel"/>
    <w:tmpl w:val="D9F8AEAE"/>
    <w:lvl w:ilvl="0" w:tplc="0EB4547A">
      <w:start w:val="1"/>
      <w:numFmt w:val="bullet"/>
      <w:lvlText w:val="-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6C96157C"/>
    <w:multiLevelType w:val="hybridMultilevel"/>
    <w:tmpl w:val="D49E638C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9">
    <w:nsid w:val="6E9E73B9"/>
    <w:multiLevelType w:val="multilevel"/>
    <w:tmpl w:val="8DB623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BC5"/>
    <w:rsid w:val="00033C33"/>
    <w:rsid w:val="00087BC5"/>
    <w:rsid w:val="00094D11"/>
    <w:rsid w:val="000F11F7"/>
    <w:rsid w:val="00134982"/>
    <w:rsid w:val="001775E5"/>
    <w:rsid w:val="001B5DD1"/>
    <w:rsid w:val="001C4BBA"/>
    <w:rsid w:val="001E728C"/>
    <w:rsid w:val="00215829"/>
    <w:rsid w:val="00217D25"/>
    <w:rsid w:val="00222903"/>
    <w:rsid w:val="002600C5"/>
    <w:rsid w:val="002E7CA3"/>
    <w:rsid w:val="00315653"/>
    <w:rsid w:val="00334BFE"/>
    <w:rsid w:val="0038374B"/>
    <w:rsid w:val="003A5297"/>
    <w:rsid w:val="003B580A"/>
    <w:rsid w:val="003C0994"/>
    <w:rsid w:val="003D2119"/>
    <w:rsid w:val="003F0AE8"/>
    <w:rsid w:val="00437A78"/>
    <w:rsid w:val="00473ED6"/>
    <w:rsid w:val="004901F2"/>
    <w:rsid w:val="004C52F7"/>
    <w:rsid w:val="004D11E3"/>
    <w:rsid w:val="004E4BB3"/>
    <w:rsid w:val="00593FCF"/>
    <w:rsid w:val="005B644A"/>
    <w:rsid w:val="005D4C7A"/>
    <w:rsid w:val="00657885"/>
    <w:rsid w:val="00695214"/>
    <w:rsid w:val="006E2873"/>
    <w:rsid w:val="006E3FB4"/>
    <w:rsid w:val="0070153D"/>
    <w:rsid w:val="00775BC9"/>
    <w:rsid w:val="00796155"/>
    <w:rsid w:val="007C2BF6"/>
    <w:rsid w:val="007D4962"/>
    <w:rsid w:val="0080163F"/>
    <w:rsid w:val="008160CA"/>
    <w:rsid w:val="00832E06"/>
    <w:rsid w:val="00850347"/>
    <w:rsid w:val="00861356"/>
    <w:rsid w:val="00895BE1"/>
    <w:rsid w:val="008C2157"/>
    <w:rsid w:val="008C3E4C"/>
    <w:rsid w:val="008C5EB6"/>
    <w:rsid w:val="0090137C"/>
    <w:rsid w:val="0092320D"/>
    <w:rsid w:val="00931290"/>
    <w:rsid w:val="00931C9C"/>
    <w:rsid w:val="00952ADB"/>
    <w:rsid w:val="0096336B"/>
    <w:rsid w:val="00995870"/>
    <w:rsid w:val="009B7797"/>
    <w:rsid w:val="00A055AF"/>
    <w:rsid w:val="00A50CC0"/>
    <w:rsid w:val="00A70B0A"/>
    <w:rsid w:val="00A87DD4"/>
    <w:rsid w:val="00AA501F"/>
    <w:rsid w:val="00AF2CD2"/>
    <w:rsid w:val="00B14A4D"/>
    <w:rsid w:val="00B4137D"/>
    <w:rsid w:val="00B600AB"/>
    <w:rsid w:val="00B70661"/>
    <w:rsid w:val="00B804C0"/>
    <w:rsid w:val="00BA4606"/>
    <w:rsid w:val="00BB0C3E"/>
    <w:rsid w:val="00BE2C96"/>
    <w:rsid w:val="00C13407"/>
    <w:rsid w:val="00C70022"/>
    <w:rsid w:val="00C74379"/>
    <w:rsid w:val="00C82148"/>
    <w:rsid w:val="00CE1BD8"/>
    <w:rsid w:val="00D03878"/>
    <w:rsid w:val="00D40FA7"/>
    <w:rsid w:val="00D9170F"/>
    <w:rsid w:val="00DA128E"/>
    <w:rsid w:val="00DA2637"/>
    <w:rsid w:val="00DD073A"/>
    <w:rsid w:val="00E12EC0"/>
    <w:rsid w:val="00F451C9"/>
    <w:rsid w:val="00F567D2"/>
    <w:rsid w:val="00F65D54"/>
    <w:rsid w:val="00FA6A1A"/>
    <w:rsid w:val="00FE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B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087B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7B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87BC5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087BC5"/>
    <w:pPr>
      <w:ind w:left="480"/>
    </w:pPr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rsid w:val="00087BC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087BC5"/>
    <w:pPr>
      <w:spacing w:before="100" w:beforeAutospacing="1" w:after="100" w:afterAutospacing="1"/>
      <w:jc w:val="both"/>
    </w:pPr>
    <w:rPr>
      <w:rFonts w:ascii="Arial" w:hAnsi="Arial" w:cs="Arial"/>
      <w:color w:val="000000"/>
      <w:szCs w:val="24"/>
    </w:rPr>
  </w:style>
  <w:style w:type="character" w:styleId="a6">
    <w:name w:val="Strong"/>
    <w:qFormat/>
    <w:rsid w:val="00087BC5"/>
    <w:rPr>
      <w:b/>
      <w:bCs/>
    </w:rPr>
  </w:style>
  <w:style w:type="paragraph" w:styleId="a7">
    <w:name w:val="header"/>
    <w:basedOn w:val="a"/>
    <w:link w:val="a8"/>
    <w:rsid w:val="00087B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87B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087BC5"/>
  </w:style>
  <w:style w:type="paragraph" w:styleId="aa">
    <w:name w:val="No Spacing"/>
    <w:qFormat/>
    <w:rsid w:val="00087B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F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7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4137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2E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E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1psh.edu.ya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2</cp:revision>
  <cp:lastPrinted>2019-12-18T10:43:00Z</cp:lastPrinted>
  <dcterms:created xsi:type="dcterms:W3CDTF">2019-12-18T15:38:00Z</dcterms:created>
  <dcterms:modified xsi:type="dcterms:W3CDTF">2019-12-18T15:38:00Z</dcterms:modified>
</cp:coreProperties>
</file>