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5" w:rsidRPr="007B0C15" w:rsidRDefault="007B0C15" w:rsidP="007B0C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bookmarkStart w:id="0" w:name="_GoBack"/>
      <w:bookmarkEnd w:id="0"/>
      <w:r w:rsidRPr="007B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разные, но мы дружим</w:t>
      </w:r>
    </w:p>
    <w:p w:rsidR="007B0C15" w:rsidRPr="007B0C15" w:rsidRDefault="007B0C15" w:rsidP="007B0C1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15" w:rsidRPr="007B0C15" w:rsidRDefault="00087EEA" w:rsidP="007B0C1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искусство жить </w:t>
      </w: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C15"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мире непохожих людей и идей. </w:t>
      </w:r>
    </w:p>
    <w:p w:rsidR="007B0C15" w:rsidRPr="007B0C15" w:rsidRDefault="00087EEA" w:rsidP="007B0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 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</w:p>
    <w:p w:rsidR="007B0C15" w:rsidRP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Трудное, непонятное слово «толерантность». Что же оно означает? Синонимами этого термина являются: терпимость, смирение, кротость, сострадание, </w:t>
      </w:r>
      <w:r w:rsidR="007B0C15"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великодушие.  </w:t>
      </w: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– и взрослому и ребенку – известно, что странный непохожий человек может сначала вызывать у нас предубеждение, опаску, даже раздражение и злобу. Но, оказывается, когда все одинаковые и думают и поступают одинаково – это скучно. Удивительно, но именно люди непохожие на нас становятся порой нашими лучшими друзьями.</w:t>
      </w:r>
    </w:p>
    <w:p w:rsidR="007B0C15" w:rsidRPr="007B0C15" w:rsidRDefault="007B0C15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разные, все мы похожие. </w:t>
      </w:r>
      <w:r w:rsidR="00087EEA"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– это мир в уме, в душе, в сердце. Это любовь ко всем людям и природе, это терпимость. Это чувство единства с миром, людьми, природой, восприятие себя частью Целого.</w:t>
      </w:r>
    </w:p>
    <w:p w:rsidR="007B0C15" w:rsidRP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появилось много произведений для детей, где писатели показывают, как надо много преодолеть в себе, чтобы к тому, кто</w:t>
      </w:r>
      <w:r w:rsidR="007B0C15"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ненавистен, потеплело сердце… </w:t>
      </w: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предложенные книги помогут вам понять себя и 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других.</w:t>
      </w:r>
      <w:proofErr w:type="spellEnd"/>
    </w:p>
    <w:p w:rsidR="007B0C15" w:rsidRPr="007B0C15" w:rsidRDefault="007B0C15" w:rsidP="007B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15" w:rsidRDefault="00087EEA" w:rsidP="007B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Железников</w:t>
      </w:r>
      <w:proofErr w:type="spellEnd"/>
      <w:r w:rsidRPr="007B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В.К. Чучело</w:t>
      </w: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повесть / Владимир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[вступ. ст. В.Л. 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Разумневича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;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Гальдяев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Дет. лит., 2012. – 270, [2] с.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– (Школьная библиотека). 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</w:t>
      </w:r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 заставляла задуматься о том, что такое первая любовь, что такое справедливость, мужество, верность и предат</w:t>
      </w:r>
      <w:r w:rsid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ельство, жестокость и доброта. </w:t>
      </w:r>
    </w:p>
    <w:p w:rsidR="00087EEA" w:rsidRP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«Чучело» – повесть, которая не устарела, а стала, напротив, в </w:t>
      </w:r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</w:t>
      </w:r>
      <w:r w:rsidRPr="007B0C15"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  <w:t>‐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еще актуальнее. Подростковая жестокость, деление общества на «бедных и богатых, нравственная глухота многих взрослых – эти проблемы в наши дни стали еще острее.</w:t>
      </w:r>
    </w:p>
    <w:p w:rsidR="007B0C15" w:rsidRDefault="007B0C15" w:rsidP="007B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C15" w:rsidRDefault="00087EEA" w:rsidP="007B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Мартиросова</w:t>
      </w:r>
      <w:proofErr w:type="spellEnd"/>
      <w:r w:rsidRPr="007B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М.А. Фотографии на память</w:t>
      </w: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[повесть] / Мария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Мартиросова</w:t>
      </w:r>
      <w:proofErr w:type="spellEnd"/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[авт. предисл. 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Мяэотс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 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омпасГид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, [2012]. – 69, [2] с. – (Гражданин мира). </w:t>
      </w:r>
      <w:proofErr w:type="spellStart"/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spellEnd"/>
      <w:proofErr w:type="gramEnd"/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 солнечном Баку жила девочка Марго </w:t>
      </w:r>
      <w:proofErr w:type="spell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Манукян</w:t>
      </w:r>
      <w:proofErr w:type="spell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 нее было все: прекрасные родители, любимая школа, лучший друг Гришка</w:t>
      </w:r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И</w:t>
      </w:r>
      <w:proofErr w:type="gram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грали с соседним двором в футбол, ссорились, мирились, ходили друг к другу в гости. Мирно и дружно жили армяне, азербайджанцы, ру</w:t>
      </w:r>
      <w:r w:rsid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сские, евреи в славном городе. </w:t>
      </w:r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 потом в один вечер всего этого не стало. Вдруг вспыхнула национальная вражда. На глазах у девочки Марго мир рушится Выросшая в любви, тринадцатилетняя девочка никак не может понять, почему недавние соседи вдруг становятся врагами, а одноклассники 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пересаживаются по национальному признаку. Оказывается, благополучие бывает таким</w:t>
      </w:r>
      <w:r w:rsid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хрупким, а ненависть заразна. </w:t>
      </w:r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 при этом в повести много и добрых людей. Они совершают жертвенные поступки, жалеют и берегут друг друга, тем самым утверждая, что зло не тотально, добро, в конечном счете, сильнее. О том, что люди в любой ситуации способны оставаться людьми,</w:t>
      </w:r>
      <w:r w:rsid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 об этом необходимо помнить. </w:t>
      </w:r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Повесть «Фотография на память» не только об </w:t>
      </w:r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армяно</w:t>
      </w:r>
      <w:r w:rsidRPr="007B0C15"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  <w:t>‐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азербайджанской</w:t>
      </w:r>
      <w:proofErr w:type="gram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войне. Она о боли и горе, любви и надежде, о грусти и мудрости. Мария </w:t>
      </w:r>
      <w:proofErr w:type="spell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Мартиросова</w:t>
      </w:r>
      <w:proofErr w:type="spell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смогла показать такую непростую проблему национальной вражды и неприязни глазами ребёнка – маленькой девочки Марго Она напомнила людям о главных человеческих ценностях, о том, что сохранить чувство собственного достоинства невозможно, не защищая достоинство других. </w:t>
      </w:r>
    </w:p>
    <w:p w:rsidR="007B0C15" w:rsidRDefault="007B0C15" w:rsidP="007B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15" w:rsidRDefault="00087EEA" w:rsidP="007B0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Старк</w:t>
      </w:r>
      <w:proofErr w:type="spellEnd"/>
      <w:r w:rsidRPr="007B0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У. Чудаки и зануды</w:t>
      </w:r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УльфСтарк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швед. О. 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Мяэотс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Вронская. – Москва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ОГИ, 2002. – 175 с.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– (Дети ОГИ</w:t>
      </w:r>
      <w:proofErr w:type="gramStart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B0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нижки на вырост). 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Ср., </w:t>
      </w:r>
      <w:proofErr w:type="spellStart"/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spellEnd"/>
      <w:proofErr w:type="gramEnd"/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История двенадцатилетней </w:t>
      </w:r>
      <w:proofErr w:type="spell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Симоны</w:t>
      </w:r>
      <w:proofErr w:type="spell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начавшаяся с простого недоразумения, как сложный ком обрастает все новыми и новыми сложностями: рискованные проказы в школе, отсутствие взаимопонимания с отчимом, тревога за тяжелобольного дедушку,</w:t>
      </w:r>
      <w:r w:rsid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потеря собаки, первая любовь. </w:t>
      </w:r>
    </w:p>
    <w:p w:rsid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 удивительно построена эта повесть. Каждая глава </w:t>
      </w:r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начинается</w:t>
      </w:r>
      <w:proofErr w:type="gram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 какого</w:t>
      </w:r>
      <w:r w:rsidRPr="007B0C15"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  <w:t>‐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 злоключения, которое разрастается, и, кажется уже не выбраться, выхода нет, он невозможен. И вот, когда чувства наши напряжены до предела, автор неожиданно приходит на выручку героям и нам, читателям, и зовет за собой к следующим испытаниям. 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Ульфу</w:t>
      </w:r>
      <w:proofErr w:type="spell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Старку удалось написать книгу о дружбе и ненависти, любви и горе, о беспомощности взрослых и мудрости детей и стариков, о том, как непросто взрослеть, как трудно обрести себя. Многое в жизни кажется нам странным, чудным, но все вокруг исполнено глубокого смысла, надо только научиться его распознать, не надо бояться быть чудаком, непохожим на других. «Понимаешь, если действительно был кто</w:t>
      </w:r>
      <w:r w:rsidRPr="007B0C15"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  <w:t>‐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кто создал эту фантастическую вселенную с солнцами и улитками, цветами и людьми, уж </w:t>
      </w:r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7B0C15">
        <w:rPr>
          <w:rFonts w:ascii="Cambria Math" w:eastAsia="Times New Roman" w:hAnsi="Cambria Math" w:cs="Times New Roman"/>
          <w:i/>
          <w:iCs/>
          <w:sz w:val="28"/>
          <w:szCs w:val="28"/>
          <w:lang w:eastAsia="ru-RU"/>
        </w:rPr>
        <w:t>‐</w:t>
      </w: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не был занудой. Скорее он был святым чудаком, небесным чудиком, гораздым на всякие выдумки, фантазии и причуды</w:t>
      </w:r>
      <w:proofErr w:type="gramStart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Т</w:t>
      </w:r>
      <w:proofErr w:type="gramEnd"/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аков уж род человеческий, все в нем перемешано: блаженные и недотепы, чудаки и зануды…» – так объясняет дедушка</w:t>
      </w:r>
      <w:r w:rsid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Симоне основы мироустройства. </w:t>
      </w:r>
    </w:p>
    <w:p w:rsidR="00087EEA" w:rsidRPr="007B0C15" w:rsidRDefault="00087EEA" w:rsidP="007B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Светлая и очень добрая книга. В ней немало трагического, но нет безысходности.</w:t>
      </w:r>
    </w:p>
    <w:p w:rsidR="007B0C15" w:rsidRDefault="007B0C15" w:rsidP="007B0C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0C15" w:rsidRDefault="00087EEA" w:rsidP="007B0C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0C15">
        <w:rPr>
          <w:rStyle w:val="a4"/>
          <w:sz w:val="28"/>
          <w:szCs w:val="28"/>
        </w:rPr>
        <w:lastRenderedPageBreak/>
        <w:t>Старк</w:t>
      </w:r>
      <w:proofErr w:type="spellEnd"/>
      <w:r w:rsidRPr="007B0C15">
        <w:rPr>
          <w:rStyle w:val="a4"/>
          <w:sz w:val="28"/>
          <w:szCs w:val="28"/>
        </w:rPr>
        <w:t xml:space="preserve"> У. «Умеешь ли ты свистеть, </w:t>
      </w:r>
      <w:proofErr w:type="spellStart"/>
      <w:r w:rsidRPr="007B0C15">
        <w:rPr>
          <w:rStyle w:val="a4"/>
          <w:sz w:val="28"/>
          <w:szCs w:val="28"/>
        </w:rPr>
        <w:t>Йоханна</w:t>
      </w:r>
      <w:proofErr w:type="spellEnd"/>
      <w:r w:rsidRPr="007B0C15">
        <w:rPr>
          <w:rStyle w:val="a4"/>
          <w:sz w:val="28"/>
          <w:szCs w:val="28"/>
        </w:rPr>
        <w:t xml:space="preserve">?» </w:t>
      </w:r>
      <w:proofErr w:type="spellStart"/>
      <w:r w:rsidRPr="007B0C15">
        <w:rPr>
          <w:rStyle w:val="a4"/>
          <w:sz w:val="28"/>
          <w:szCs w:val="28"/>
        </w:rPr>
        <w:t>Сикстен</w:t>
      </w:r>
      <w:proofErr w:type="spellEnd"/>
      <w:r w:rsidRPr="007B0C15">
        <w:rPr>
          <w:sz w:val="28"/>
          <w:szCs w:val="28"/>
        </w:rPr>
        <w:t xml:space="preserve">: [повести] / </w:t>
      </w:r>
      <w:proofErr w:type="spellStart"/>
      <w:r w:rsidRPr="007B0C15">
        <w:rPr>
          <w:sz w:val="28"/>
          <w:szCs w:val="28"/>
        </w:rPr>
        <w:t>УльфСтарк</w:t>
      </w:r>
      <w:proofErr w:type="spellEnd"/>
      <w:r w:rsidRPr="007B0C15">
        <w:rPr>
          <w:sz w:val="28"/>
          <w:szCs w:val="28"/>
        </w:rPr>
        <w:t>;</w:t>
      </w:r>
      <w:r w:rsidRPr="007B0C15">
        <w:rPr>
          <w:rStyle w:val="a5"/>
          <w:sz w:val="28"/>
          <w:szCs w:val="28"/>
        </w:rPr>
        <w:t> </w:t>
      </w:r>
      <w:r w:rsidRPr="007B0C15">
        <w:rPr>
          <w:sz w:val="28"/>
          <w:szCs w:val="28"/>
        </w:rPr>
        <w:t>пер. со </w:t>
      </w:r>
      <w:proofErr w:type="spellStart"/>
      <w:r w:rsidRPr="007B0C15">
        <w:rPr>
          <w:sz w:val="28"/>
          <w:szCs w:val="28"/>
        </w:rPr>
        <w:t>шв</w:t>
      </w:r>
      <w:proofErr w:type="spellEnd"/>
      <w:r w:rsidRPr="007B0C15">
        <w:rPr>
          <w:sz w:val="28"/>
          <w:szCs w:val="28"/>
        </w:rPr>
        <w:t xml:space="preserve">. Ольги </w:t>
      </w:r>
      <w:proofErr w:type="spellStart"/>
      <w:r w:rsidRPr="007B0C15">
        <w:rPr>
          <w:sz w:val="28"/>
          <w:szCs w:val="28"/>
        </w:rPr>
        <w:t>Мяэотс</w:t>
      </w:r>
      <w:proofErr w:type="spellEnd"/>
      <w:proofErr w:type="gramStart"/>
      <w:r w:rsidRPr="007B0C15">
        <w:rPr>
          <w:sz w:val="28"/>
          <w:szCs w:val="28"/>
        </w:rPr>
        <w:t xml:space="preserve"> ;</w:t>
      </w:r>
      <w:proofErr w:type="gramEnd"/>
      <w:r w:rsidRPr="007B0C15">
        <w:rPr>
          <w:sz w:val="28"/>
          <w:szCs w:val="28"/>
        </w:rPr>
        <w:t xml:space="preserve"> [</w:t>
      </w:r>
      <w:proofErr w:type="spellStart"/>
      <w:r w:rsidRPr="007B0C15">
        <w:rPr>
          <w:sz w:val="28"/>
          <w:szCs w:val="28"/>
        </w:rPr>
        <w:t>худож</w:t>
      </w:r>
      <w:proofErr w:type="spellEnd"/>
      <w:r w:rsidRPr="007B0C15">
        <w:rPr>
          <w:sz w:val="28"/>
          <w:szCs w:val="28"/>
        </w:rPr>
        <w:t xml:space="preserve">. </w:t>
      </w:r>
      <w:proofErr w:type="gramStart"/>
      <w:r w:rsidRPr="007B0C15">
        <w:rPr>
          <w:sz w:val="28"/>
          <w:szCs w:val="28"/>
        </w:rPr>
        <w:t>Я. Хорева].</w:t>
      </w:r>
      <w:proofErr w:type="gramEnd"/>
      <w:r w:rsidRPr="007B0C15">
        <w:rPr>
          <w:sz w:val="28"/>
          <w:szCs w:val="28"/>
        </w:rPr>
        <w:t xml:space="preserve"> – [Москва</w:t>
      </w:r>
      <w:proofErr w:type="gramStart"/>
      <w:r w:rsidRPr="007B0C15">
        <w:rPr>
          <w:sz w:val="28"/>
          <w:szCs w:val="28"/>
        </w:rPr>
        <w:t xml:space="preserve"> :</w:t>
      </w:r>
      <w:proofErr w:type="gramEnd"/>
      <w:r w:rsidRPr="007B0C15">
        <w:rPr>
          <w:sz w:val="28"/>
          <w:szCs w:val="28"/>
        </w:rPr>
        <w:t xml:space="preserve"> Самокат, 2005. – 121, [1] с.</w:t>
      </w:r>
      <w:proofErr w:type="gramStart"/>
      <w:r w:rsidRPr="007B0C15">
        <w:rPr>
          <w:sz w:val="28"/>
          <w:szCs w:val="28"/>
        </w:rPr>
        <w:t xml:space="preserve"> :</w:t>
      </w:r>
      <w:proofErr w:type="gramEnd"/>
      <w:r w:rsidRPr="007B0C15">
        <w:rPr>
          <w:sz w:val="28"/>
          <w:szCs w:val="28"/>
        </w:rPr>
        <w:t xml:space="preserve"> ил. – (Лучшая новая книжка). </w:t>
      </w:r>
      <w:r w:rsidRPr="007B0C15">
        <w:rPr>
          <w:rStyle w:val="a5"/>
          <w:sz w:val="28"/>
          <w:szCs w:val="28"/>
        </w:rPr>
        <w:t>Ср</w:t>
      </w:r>
    </w:p>
    <w:p w:rsidR="007B0C15" w:rsidRDefault="00087EEA" w:rsidP="007B0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7B0C15">
        <w:rPr>
          <w:sz w:val="28"/>
          <w:szCs w:val="28"/>
        </w:rPr>
        <w:t>Слово «одиночество» уже само по себе пронзительно и болезненно. Трудно даже произнести его без трагического </w:t>
      </w:r>
      <w:r w:rsidRPr="007B0C15">
        <w:rPr>
          <w:rStyle w:val="a5"/>
          <w:sz w:val="28"/>
          <w:szCs w:val="28"/>
        </w:rPr>
        <w:t>придыхания. А уж рассказать об одиночестве детям, не впадая в слезливость и сантименты, — такая задача и вовсе мало кому по силам. </w:t>
      </w:r>
    </w:p>
    <w:p w:rsidR="007B0C15" w:rsidRDefault="00087EEA" w:rsidP="007B0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7B0C15">
        <w:rPr>
          <w:rStyle w:val="a5"/>
          <w:sz w:val="28"/>
          <w:szCs w:val="28"/>
        </w:rPr>
        <w:t xml:space="preserve">Шведскому писателю </w:t>
      </w:r>
      <w:proofErr w:type="spellStart"/>
      <w:r w:rsidRPr="007B0C15">
        <w:rPr>
          <w:rStyle w:val="a5"/>
          <w:sz w:val="28"/>
          <w:szCs w:val="28"/>
        </w:rPr>
        <w:t>Ульфу</w:t>
      </w:r>
      <w:proofErr w:type="spellEnd"/>
      <w:r w:rsidRPr="007B0C15">
        <w:rPr>
          <w:rStyle w:val="a5"/>
          <w:sz w:val="28"/>
          <w:szCs w:val="28"/>
        </w:rPr>
        <w:t xml:space="preserve"> Старку это удаётся. И хотя слово «одиночество» он не использует, обе повести, вошедшие в сборник, — о его преодолении. </w:t>
      </w:r>
    </w:p>
    <w:p w:rsidR="00087EEA" w:rsidRPr="007B0C15" w:rsidRDefault="00087EEA" w:rsidP="007B0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C15">
        <w:rPr>
          <w:rStyle w:val="a5"/>
          <w:sz w:val="28"/>
          <w:szCs w:val="28"/>
        </w:rPr>
        <w:t xml:space="preserve">Первая написана от лица семилетнего мальчика, у которого есть дедушка. А вот у его друга </w:t>
      </w:r>
      <w:proofErr w:type="spellStart"/>
      <w:r w:rsidRPr="007B0C15">
        <w:rPr>
          <w:rStyle w:val="a5"/>
          <w:sz w:val="28"/>
          <w:szCs w:val="28"/>
        </w:rPr>
        <w:t>Берры</w:t>
      </w:r>
      <w:proofErr w:type="spellEnd"/>
      <w:r w:rsidRPr="007B0C15">
        <w:rPr>
          <w:rStyle w:val="a5"/>
          <w:sz w:val="28"/>
          <w:szCs w:val="28"/>
        </w:rPr>
        <w:t xml:space="preserve"> дедушки нет. Когда тебе семь лет и у тебя нет дедушки, грустно: никто не пригласит тебя в гости, не угостит кофе, не возьмёт порыбачить на озеро, не научит запускать воздушного змея и красиво свистеть</w:t>
      </w:r>
      <w:proofErr w:type="gramStart"/>
      <w:r w:rsidRPr="007B0C15">
        <w:rPr>
          <w:rStyle w:val="a5"/>
          <w:sz w:val="28"/>
          <w:szCs w:val="28"/>
        </w:rPr>
        <w:t>… Н</w:t>
      </w:r>
      <w:proofErr w:type="gramEnd"/>
      <w:r w:rsidRPr="007B0C15">
        <w:rPr>
          <w:rStyle w:val="a5"/>
          <w:sz w:val="28"/>
          <w:szCs w:val="28"/>
        </w:rPr>
        <w:t xml:space="preserve">о это поправимо, если есть друг </w:t>
      </w:r>
      <w:proofErr w:type="spellStart"/>
      <w:r w:rsidRPr="007B0C15">
        <w:rPr>
          <w:rStyle w:val="a5"/>
          <w:sz w:val="28"/>
          <w:szCs w:val="28"/>
        </w:rPr>
        <w:t>Ульф</w:t>
      </w:r>
      <w:proofErr w:type="spellEnd"/>
      <w:r w:rsidRPr="007B0C15">
        <w:rPr>
          <w:rStyle w:val="a5"/>
          <w:sz w:val="28"/>
          <w:szCs w:val="28"/>
        </w:rPr>
        <w:t>, который может показать место, где дедушек </w:t>
      </w:r>
      <w:r w:rsidRPr="007B0C15">
        <w:rPr>
          <w:rStyle w:val="nobr"/>
          <w:i/>
          <w:iCs/>
          <w:sz w:val="28"/>
          <w:szCs w:val="28"/>
        </w:rPr>
        <w:t>видимо</w:t>
      </w:r>
      <w:r w:rsidRPr="007B0C15">
        <w:rPr>
          <w:rStyle w:val="nobr"/>
          <w:rFonts w:ascii="Cambria Math" w:hAnsi="Cambria Math"/>
          <w:i/>
          <w:iCs/>
          <w:sz w:val="28"/>
          <w:szCs w:val="28"/>
        </w:rPr>
        <w:t>‐</w:t>
      </w:r>
      <w:r w:rsidRPr="007B0C15">
        <w:rPr>
          <w:rStyle w:val="nobr"/>
          <w:i/>
          <w:iCs/>
          <w:sz w:val="28"/>
          <w:szCs w:val="28"/>
        </w:rPr>
        <w:t>невидимо</w:t>
      </w:r>
      <w:r w:rsidRPr="007B0C15">
        <w:rPr>
          <w:rStyle w:val="a5"/>
          <w:sz w:val="28"/>
          <w:szCs w:val="28"/>
        </w:rPr>
        <w:t>. И вот однажды оба мальчугана отправляются в дом престарелых и находят себе самого настоящего дедушку, пусть не надолго…</w:t>
      </w:r>
    </w:p>
    <w:p w:rsidR="007B0C15" w:rsidRDefault="007B0C15" w:rsidP="007B0C1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B0C15" w:rsidRDefault="00087EEA" w:rsidP="007B0C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0C15">
        <w:rPr>
          <w:rStyle w:val="a4"/>
          <w:sz w:val="28"/>
          <w:szCs w:val="28"/>
        </w:rPr>
        <w:t>Тор А. Остров в море</w:t>
      </w:r>
      <w:r w:rsidRPr="007B0C15">
        <w:rPr>
          <w:sz w:val="28"/>
          <w:szCs w:val="28"/>
        </w:rPr>
        <w:t xml:space="preserve"> / </w:t>
      </w:r>
      <w:proofErr w:type="spellStart"/>
      <w:r w:rsidRPr="007B0C15">
        <w:rPr>
          <w:sz w:val="28"/>
          <w:szCs w:val="28"/>
        </w:rPr>
        <w:t>Аника</w:t>
      </w:r>
      <w:proofErr w:type="spellEnd"/>
      <w:r w:rsidRPr="007B0C15">
        <w:rPr>
          <w:sz w:val="28"/>
          <w:szCs w:val="28"/>
        </w:rPr>
        <w:t xml:space="preserve"> Тор</w:t>
      </w:r>
      <w:proofErr w:type="gramStart"/>
      <w:r w:rsidRPr="007B0C15">
        <w:rPr>
          <w:sz w:val="28"/>
          <w:szCs w:val="28"/>
        </w:rPr>
        <w:t xml:space="preserve"> ;</w:t>
      </w:r>
      <w:proofErr w:type="gramEnd"/>
      <w:r w:rsidRPr="007B0C15">
        <w:rPr>
          <w:sz w:val="28"/>
          <w:szCs w:val="28"/>
        </w:rPr>
        <w:t xml:space="preserve"> пер. со швед. Марины </w:t>
      </w:r>
      <w:proofErr w:type="spellStart"/>
      <w:r w:rsidRPr="007B0C15">
        <w:rPr>
          <w:sz w:val="28"/>
          <w:szCs w:val="28"/>
        </w:rPr>
        <w:t>Конобеевой</w:t>
      </w:r>
      <w:proofErr w:type="spellEnd"/>
      <w:r w:rsidRPr="007B0C15">
        <w:rPr>
          <w:sz w:val="28"/>
          <w:szCs w:val="28"/>
        </w:rPr>
        <w:t>. – Москва</w:t>
      </w:r>
      <w:proofErr w:type="gramStart"/>
      <w:r w:rsidRPr="007B0C15">
        <w:rPr>
          <w:sz w:val="28"/>
          <w:szCs w:val="28"/>
        </w:rPr>
        <w:t xml:space="preserve"> :</w:t>
      </w:r>
      <w:proofErr w:type="gramEnd"/>
      <w:r w:rsidRPr="007B0C15">
        <w:rPr>
          <w:sz w:val="28"/>
          <w:szCs w:val="28"/>
        </w:rPr>
        <w:t xml:space="preserve"> Самокат, 2006. – 286 с. </w:t>
      </w:r>
      <w:proofErr w:type="spellStart"/>
      <w:proofErr w:type="gramStart"/>
      <w:r w:rsidRPr="007B0C15">
        <w:rPr>
          <w:rStyle w:val="a5"/>
          <w:sz w:val="28"/>
          <w:szCs w:val="28"/>
        </w:rPr>
        <w:t>Ст</w:t>
      </w:r>
      <w:proofErr w:type="spellEnd"/>
      <w:proofErr w:type="gramEnd"/>
    </w:p>
    <w:p w:rsidR="007B0C15" w:rsidRDefault="00087EEA" w:rsidP="007B0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7B0C15">
        <w:rPr>
          <w:rStyle w:val="a5"/>
          <w:sz w:val="28"/>
          <w:szCs w:val="28"/>
        </w:rPr>
        <w:t>«Остров в море» будет откровением для многих. Это серьезная жизненная история, основанная на реальных событиях. Это глубокая и сильная книга о взрослении, в которой можно увидеть мир глазами ребенка в тревожное военное время. </w:t>
      </w:r>
    </w:p>
    <w:p w:rsidR="007B0C15" w:rsidRDefault="00087EEA" w:rsidP="007B0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7B0C15">
        <w:rPr>
          <w:rStyle w:val="a5"/>
          <w:sz w:val="28"/>
          <w:szCs w:val="28"/>
        </w:rPr>
        <w:t xml:space="preserve">Как и в книге «Лети, майский жук», Вторая мировая война показана глазами двенадцатилетней девочки. Героиня </w:t>
      </w:r>
      <w:proofErr w:type="spellStart"/>
      <w:r w:rsidRPr="007B0C15">
        <w:rPr>
          <w:rStyle w:val="a5"/>
          <w:sz w:val="28"/>
          <w:szCs w:val="28"/>
        </w:rPr>
        <w:t>Штеффи</w:t>
      </w:r>
      <w:proofErr w:type="spellEnd"/>
      <w:r w:rsidRPr="007B0C15">
        <w:rPr>
          <w:rStyle w:val="a5"/>
          <w:sz w:val="28"/>
          <w:szCs w:val="28"/>
        </w:rPr>
        <w:t xml:space="preserve"> вместе с младшей сестрой Нелли оказывается в Швеции. В Европе идет война, в Австрии заправляют нацисты, девочкам по национальности еврейкам австрийского происхождения оставаться в Вене опасно. Им пришлось разлучиться с родителями. А в Швеции они попадают в чужую семью, в другой мир. Оказывается, самое главное – это освоение большого и чужого мира. </w:t>
      </w:r>
      <w:proofErr w:type="spellStart"/>
      <w:r w:rsidRPr="007B0C15">
        <w:rPr>
          <w:rStyle w:val="a5"/>
          <w:sz w:val="28"/>
          <w:szCs w:val="28"/>
        </w:rPr>
        <w:t>Штеффи</w:t>
      </w:r>
      <w:proofErr w:type="spellEnd"/>
      <w:r w:rsidRPr="007B0C15">
        <w:rPr>
          <w:rStyle w:val="a5"/>
          <w:sz w:val="28"/>
          <w:szCs w:val="28"/>
        </w:rPr>
        <w:t xml:space="preserve"> не понимает окружающих ее людей: они не так одеты, у них другая пища, они молятся богу, в которого она не верит, они скупы на слова и чувства. </w:t>
      </w:r>
    </w:p>
    <w:p w:rsidR="00087EEA" w:rsidRPr="007B0C15" w:rsidRDefault="00087EEA" w:rsidP="007B0C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0C15">
        <w:rPr>
          <w:rStyle w:val="a5"/>
          <w:sz w:val="28"/>
          <w:szCs w:val="28"/>
        </w:rPr>
        <w:t xml:space="preserve">В школе </w:t>
      </w:r>
      <w:proofErr w:type="spellStart"/>
      <w:r w:rsidRPr="007B0C15">
        <w:rPr>
          <w:rStyle w:val="a5"/>
          <w:sz w:val="28"/>
          <w:szCs w:val="28"/>
        </w:rPr>
        <w:t>Штеффи</w:t>
      </w:r>
      <w:proofErr w:type="spellEnd"/>
      <w:r w:rsidRPr="007B0C15">
        <w:rPr>
          <w:rStyle w:val="a5"/>
          <w:sz w:val="28"/>
          <w:szCs w:val="28"/>
        </w:rPr>
        <w:t xml:space="preserve"> предстоит другое испытание – ее не понимают и не принимают одноклассники, потому что она «не такая, как все». Преодолевая себя и свое отчаяние, </w:t>
      </w:r>
      <w:proofErr w:type="spellStart"/>
      <w:r w:rsidRPr="007B0C15">
        <w:rPr>
          <w:rStyle w:val="a5"/>
          <w:sz w:val="28"/>
          <w:szCs w:val="28"/>
        </w:rPr>
        <w:t>Штеффи</w:t>
      </w:r>
      <w:proofErr w:type="spellEnd"/>
      <w:r w:rsidRPr="007B0C15">
        <w:rPr>
          <w:rStyle w:val="a5"/>
          <w:sz w:val="28"/>
          <w:szCs w:val="28"/>
        </w:rPr>
        <w:t xml:space="preserve"> воспитывает в себе внутреннюю деликатность, мудрое отношение к жизни, учится чувствовать и понимать людей. </w:t>
      </w:r>
    </w:p>
    <w:p w:rsidR="00D47F86" w:rsidRPr="007B0C15" w:rsidRDefault="00D47F86" w:rsidP="007B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F86" w:rsidRPr="007B0C15" w:rsidSect="006B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6E"/>
    <w:rsid w:val="00087EEA"/>
    <w:rsid w:val="0023556E"/>
    <w:rsid w:val="006B1686"/>
    <w:rsid w:val="007B0C15"/>
    <w:rsid w:val="00D4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6"/>
  </w:style>
  <w:style w:type="paragraph" w:styleId="1">
    <w:name w:val="heading 1"/>
    <w:basedOn w:val="a"/>
    <w:link w:val="10"/>
    <w:uiPriority w:val="9"/>
    <w:qFormat/>
    <w:rsid w:val="0008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EEA"/>
    <w:rPr>
      <w:b/>
      <w:bCs/>
    </w:rPr>
  </w:style>
  <w:style w:type="character" w:styleId="a5">
    <w:name w:val="Emphasis"/>
    <w:basedOn w:val="a0"/>
    <w:uiPriority w:val="20"/>
    <w:qFormat/>
    <w:rsid w:val="00087EEA"/>
    <w:rPr>
      <w:i/>
      <w:iCs/>
    </w:rPr>
  </w:style>
  <w:style w:type="character" w:customStyle="1" w:styleId="nobr">
    <w:name w:val="nobr"/>
    <w:basedOn w:val="a0"/>
    <w:rsid w:val="0008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EEA"/>
    <w:rPr>
      <w:b/>
      <w:bCs/>
    </w:rPr>
  </w:style>
  <w:style w:type="character" w:styleId="a5">
    <w:name w:val="Emphasis"/>
    <w:basedOn w:val="a0"/>
    <w:uiPriority w:val="20"/>
    <w:qFormat/>
    <w:rsid w:val="00087EEA"/>
    <w:rPr>
      <w:i/>
      <w:iCs/>
    </w:rPr>
  </w:style>
  <w:style w:type="character" w:customStyle="1" w:styleId="nobr">
    <w:name w:val="nobr"/>
    <w:basedOn w:val="a0"/>
    <w:rsid w:val="0008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27">
              <w:blockQuote w:val="1"/>
              <w:marLeft w:val="24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369">
              <w:blockQuote w:val="1"/>
              <w:marLeft w:val="24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779">
              <w:blockQuote w:val="1"/>
              <w:marLeft w:val="24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366">
          <w:blockQuote w:val="1"/>
          <w:marLeft w:val="24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180">
          <w:blockQuote w:val="1"/>
          <w:marLeft w:val="24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2017-11-12T12:08:00Z</dcterms:created>
  <dcterms:modified xsi:type="dcterms:W3CDTF">2017-11-12T12:08:00Z</dcterms:modified>
</cp:coreProperties>
</file>