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27B" w:rsidRPr="00DC727B" w:rsidRDefault="00DC727B" w:rsidP="00DC727B">
      <w:pPr>
        <w:widowControl w:val="0"/>
        <w:spacing w:before="244" w:beforeAutospacing="0" w:after="0" w:afterAutospacing="0"/>
        <w:ind w:right="104"/>
        <w:contextualSpacing/>
        <w:jc w:val="center"/>
        <w:rPr>
          <w:rFonts w:ascii="Times New Roman" w:eastAsia="Times New Roman" w:hAnsi="Times New Roman" w:cs="Times New Roman"/>
          <w:b/>
          <w:sz w:val="28"/>
          <w:szCs w:val="28"/>
        </w:rPr>
      </w:pPr>
      <w:bookmarkStart w:id="0" w:name="_GoBack"/>
      <w:r w:rsidRPr="00DC727B">
        <w:rPr>
          <w:rFonts w:ascii="Times New Roman" w:eastAsia="Times New Roman" w:hAnsi="Times New Roman" w:cs="Times New Roman"/>
          <w:b/>
          <w:sz w:val="28"/>
          <w:szCs w:val="28"/>
        </w:rPr>
        <w:t>Публичный отчет директора школы за 2016-2017 учебный год</w:t>
      </w:r>
    </w:p>
    <w:bookmarkEnd w:id="0"/>
    <w:p w:rsidR="00DC727B" w:rsidRDefault="00DC727B" w:rsidP="00874ED9">
      <w:pPr>
        <w:widowControl w:val="0"/>
        <w:spacing w:before="244" w:beforeAutospacing="0" w:after="0" w:afterAutospacing="0"/>
        <w:ind w:right="104"/>
        <w:contextualSpacing/>
        <w:jc w:val="both"/>
        <w:rPr>
          <w:rFonts w:ascii="Times New Roman" w:eastAsia="Times New Roman" w:hAnsi="Times New Roman" w:cs="Times New Roman"/>
          <w:sz w:val="24"/>
          <w:szCs w:val="24"/>
        </w:rPr>
      </w:pPr>
    </w:p>
    <w:p w:rsidR="00874ED9" w:rsidRPr="00874ED9" w:rsidRDefault="00874ED9" w:rsidP="00874ED9">
      <w:pPr>
        <w:widowControl w:val="0"/>
        <w:spacing w:before="244" w:beforeAutospacing="0" w:after="0" w:afterAutospacing="0"/>
        <w:ind w:right="104"/>
        <w:contextualSpacing/>
        <w:jc w:val="both"/>
        <w:rPr>
          <w:rFonts w:ascii="Times New Roman" w:eastAsia="Times New Roman" w:hAnsi="Times New Roman" w:cs="Times New Roman"/>
          <w:sz w:val="24"/>
          <w:szCs w:val="24"/>
        </w:rPr>
      </w:pPr>
      <w:r w:rsidRPr="00874ED9">
        <w:rPr>
          <w:rFonts w:ascii="Times New Roman" w:eastAsia="Times New Roman" w:hAnsi="Times New Roman" w:cs="Times New Roman"/>
          <w:sz w:val="24"/>
          <w:szCs w:val="24"/>
        </w:rPr>
        <w:t xml:space="preserve">Муниципальное бюджетное общеобразовательное учреждение средняя  школа № 1     </w:t>
      </w:r>
    </w:p>
    <w:p w:rsidR="00874ED9" w:rsidRPr="00874ED9" w:rsidRDefault="00874ED9" w:rsidP="00874ED9">
      <w:pPr>
        <w:widowControl w:val="0"/>
        <w:spacing w:before="244" w:beforeAutospacing="0" w:after="0" w:afterAutospacing="0"/>
        <w:ind w:right="104"/>
        <w:contextualSpacing/>
        <w:jc w:val="both"/>
        <w:rPr>
          <w:rFonts w:ascii="Times New Roman" w:eastAsia="Times New Roman" w:hAnsi="Times New Roman" w:cs="Times New Roman"/>
          <w:sz w:val="24"/>
          <w:szCs w:val="24"/>
        </w:rPr>
      </w:pPr>
      <w:r w:rsidRPr="00874ED9">
        <w:rPr>
          <w:rFonts w:ascii="Times New Roman" w:eastAsia="Times New Roman" w:hAnsi="Times New Roman" w:cs="Times New Roman"/>
          <w:sz w:val="24"/>
          <w:szCs w:val="24"/>
        </w:rPr>
        <w:t xml:space="preserve">г. Пошехонье является государственным образовательным </w:t>
      </w:r>
      <w:proofErr w:type="gramStart"/>
      <w:r w:rsidRPr="00874ED9">
        <w:rPr>
          <w:rFonts w:ascii="Times New Roman" w:eastAsia="Times New Roman" w:hAnsi="Times New Roman" w:cs="Times New Roman"/>
          <w:sz w:val="24"/>
          <w:szCs w:val="24"/>
        </w:rPr>
        <w:t>учреждением</w:t>
      </w:r>
      <w:proofErr w:type="gramEnd"/>
      <w:r w:rsidRPr="00874ED9">
        <w:rPr>
          <w:rFonts w:ascii="Times New Roman" w:eastAsia="Times New Roman" w:hAnsi="Times New Roman" w:cs="Times New Roman"/>
          <w:sz w:val="24"/>
          <w:szCs w:val="24"/>
        </w:rPr>
        <w:t xml:space="preserve">  ориентированным на всестороннее формирование личности  с учетом его физического,  психического и социального  развития.      </w:t>
      </w:r>
    </w:p>
    <w:p w:rsidR="00874ED9" w:rsidRDefault="00874ED9" w:rsidP="00874ED9">
      <w:pPr>
        <w:widowControl w:val="0"/>
        <w:spacing w:before="244" w:beforeAutospacing="0" w:after="0" w:afterAutospacing="0"/>
        <w:ind w:right="104" w:firstLine="567"/>
        <w:contextualSpacing/>
        <w:jc w:val="both"/>
        <w:rPr>
          <w:rFonts w:ascii="Times New Roman" w:eastAsia="Times New Roman" w:hAnsi="Times New Roman" w:cs="Times New Roman"/>
          <w:sz w:val="24"/>
          <w:szCs w:val="24"/>
          <w:lang w:eastAsia="ru-RU"/>
        </w:rPr>
      </w:pPr>
      <w:r w:rsidRPr="00874ED9">
        <w:rPr>
          <w:rFonts w:ascii="Times New Roman" w:eastAsia="Times New Roman" w:hAnsi="Times New Roman" w:cs="Times New Roman"/>
          <w:sz w:val="24"/>
          <w:szCs w:val="24"/>
          <w:lang w:eastAsia="ru-RU"/>
        </w:rPr>
        <w:t>Педагогический коллектив стабильный, показывает высокий уровень</w:t>
      </w:r>
      <w:r w:rsidRPr="00874ED9">
        <w:rPr>
          <w:rFonts w:ascii="Times New Roman" w:eastAsia="Times New Roman" w:hAnsi="Times New Roman" w:cs="Times New Roman"/>
          <w:sz w:val="24"/>
          <w:szCs w:val="24"/>
          <w:lang w:val="en-US" w:eastAsia="ru-RU"/>
        </w:rPr>
        <w:t> </w:t>
      </w:r>
      <w:r w:rsidRPr="00874ED9">
        <w:rPr>
          <w:rFonts w:ascii="Times New Roman" w:eastAsia="Times New Roman" w:hAnsi="Times New Roman" w:cs="Times New Roman"/>
          <w:sz w:val="24"/>
          <w:szCs w:val="24"/>
          <w:lang w:eastAsia="ru-RU"/>
        </w:rPr>
        <w:t xml:space="preserve"> профессионального мастерства, достаточно высок процент молодых педагогов. 11 педагогов имеют высшую квалификационную категорию, 14 педагогов первую квалификационную категорию.  </w:t>
      </w:r>
    </w:p>
    <w:p w:rsidR="00874ED9" w:rsidRPr="00874ED9" w:rsidRDefault="00874ED9" w:rsidP="00874ED9">
      <w:pPr>
        <w:spacing w:before="0" w:beforeAutospacing="0" w:after="60" w:afterAutospacing="0"/>
        <w:ind w:firstLine="567"/>
        <w:contextualSpacing/>
        <w:jc w:val="both"/>
        <w:outlineLvl w:val="2"/>
        <w:rPr>
          <w:rFonts w:ascii="Times New Roman" w:eastAsia="Times New Roman" w:hAnsi="Times New Roman" w:cs="Times New Roman"/>
          <w:bCs/>
          <w:sz w:val="24"/>
          <w:szCs w:val="24"/>
          <w:lang w:eastAsia="ru-RU"/>
        </w:rPr>
      </w:pPr>
      <w:r w:rsidRPr="00874ED9">
        <w:rPr>
          <w:rFonts w:ascii="Times New Roman" w:eastAsia="Times New Roman" w:hAnsi="Times New Roman" w:cs="Times New Roman"/>
          <w:bCs/>
          <w:sz w:val="24"/>
          <w:szCs w:val="24"/>
          <w:lang w:eastAsia="ru-RU"/>
        </w:rPr>
        <w:t xml:space="preserve">Школа реализует основные общеобразовательные  программы дошкольного и общего образования. На ступени дошкольного общего образования и начального общего образования обучение ведется по образовательной системе «Школа 2100», </w:t>
      </w:r>
      <w:r w:rsidRPr="00874ED9">
        <w:rPr>
          <w:rFonts w:ascii="Times New Roman" w:eastAsia="Times New Roman" w:hAnsi="Times New Roman" w:cs="Times New Roman"/>
          <w:bCs/>
          <w:sz w:val="24"/>
          <w:szCs w:val="24"/>
          <w:lang w:val="en-US" w:eastAsia="ru-RU"/>
        </w:rPr>
        <w:t>XI</w:t>
      </w:r>
      <w:r w:rsidRPr="00874ED9">
        <w:rPr>
          <w:rFonts w:ascii="Times New Roman" w:eastAsia="Times New Roman" w:hAnsi="Times New Roman" w:cs="Times New Roman"/>
          <w:bCs/>
          <w:sz w:val="24"/>
          <w:szCs w:val="24"/>
          <w:lang w:eastAsia="ru-RU"/>
        </w:rPr>
        <w:t xml:space="preserve"> век.  Образовательная деятельность в 1-4 , 5-8 классах  строится на основе федерального государственного образовательного стандарта (ФГОС)  второго поколения, 10-11 класс профильное обучение,</w:t>
      </w:r>
      <w:r w:rsidRPr="00874ED9">
        <w:rPr>
          <w:rFonts w:ascii="Times New Roman" w:eastAsia="Times New Roman" w:hAnsi="Times New Roman" w:cs="Times New Roman"/>
          <w:sz w:val="24"/>
          <w:szCs w:val="24"/>
          <w:lang w:eastAsia="ru-RU"/>
        </w:rPr>
        <w:t xml:space="preserve"> реализуется учебные планы физико-математического профиля обучения для 21 обучающихся</w:t>
      </w:r>
    </w:p>
    <w:p w:rsidR="00874ED9" w:rsidRPr="00874ED9" w:rsidRDefault="00874ED9" w:rsidP="00874ED9">
      <w:pPr>
        <w:ind w:firstLine="567"/>
        <w:jc w:val="both"/>
        <w:rPr>
          <w:rFonts w:ascii="Times New Roman" w:eastAsia="Times New Roman" w:hAnsi="Times New Roman" w:cs="Times New Roman"/>
          <w:bCs/>
          <w:sz w:val="24"/>
          <w:szCs w:val="24"/>
          <w:lang w:eastAsia="ru-RU"/>
        </w:rPr>
      </w:pPr>
      <w:r w:rsidRPr="00874ED9">
        <w:rPr>
          <w:rFonts w:ascii="Times New Roman" w:eastAsia="Times New Roman" w:hAnsi="Times New Roman" w:cs="Times New Roman"/>
          <w:sz w:val="24"/>
          <w:szCs w:val="24"/>
          <w:lang w:eastAsia="ru-RU"/>
        </w:rPr>
        <w:t xml:space="preserve">Одним из приоритетных направлений  организации учебно-воспитательного процесса является </w:t>
      </w:r>
      <w:r w:rsidR="00D910A0" w:rsidRPr="00874ED9">
        <w:rPr>
          <w:rFonts w:ascii="Times New Roman" w:eastAsia="Times New Roman" w:hAnsi="Times New Roman" w:cs="Times New Roman"/>
          <w:sz w:val="24"/>
          <w:szCs w:val="24"/>
          <w:lang w:eastAsia="ru-RU"/>
        </w:rPr>
        <w:t>работа с одаренными детьми интеллектуальной,  творческой направленности</w:t>
      </w:r>
      <w:r w:rsidR="00D910A0">
        <w:rPr>
          <w:rFonts w:ascii="Times New Roman" w:eastAsia="Times New Roman" w:hAnsi="Times New Roman" w:cs="Times New Roman"/>
          <w:sz w:val="24"/>
          <w:szCs w:val="24"/>
          <w:lang w:eastAsia="ru-RU"/>
        </w:rPr>
        <w:t xml:space="preserve"> и </w:t>
      </w:r>
      <w:r w:rsidRPr="00874ED9">
        <w:rPr>
          <w:rFonts w:ascii="Times New Roman" w:eastAsia="Times New Roman" w:hAnsi="Times New Roman" w:cs="Times New Roman"/>
          <w:sz w:val="24"/>
          <w:szCs w:val="24"/>
          <w:lang w:eastAsia="ru-RU"/>
        </w:rPr>
        <w:t xml:space="preserve">профильное обучение на ступени среднего общего образования, а также организация работы информационно – библиотечного центра. </w:t>
      </w:r>
      <w:r w:rsidRPr="00874ED9">
        <w:rPr>
          <w:rFonts w:ascii="Times New Roman" w:eastAsia="Times New Roman" w:hAnsi="Times New Roman" w:cs="Times New Roman"/>
          <w:bCs/>
          <w:sz w:val="24"/>
          <w:szCs w:val="24"/>
          <w:lang w:eastAsia="ru-RU"/>
        </w:rPr>
        <w:t xml:space="preserve">Учащимся 1 - 11 классов предоставляется возможность выстроить  индивидуальную образовательную траекторию, реализовать свои интересы и намерения в отношении продолжения образования и получения жизненно важных навыков и умений через учебный план,  внеурочную деятельность, научное общество учащихся,  курсы по выбору, элективные учебные предметы, представительство ГОБУ ЯО ДОД ЯРИЦ «Новая школа», математическую школу.  </w:t>
      </w:r>
    </w:p>
    <w:p w:rsidR="00092C33" w:rsidRDefault="00874ED9" w:rsidP="00874ED9">
      <w:pPr>
        <w:ind w:firstLine="567"/>
        <w:jc w:val="both"/>
        <w:rPr>
          <w:rFonts w:ascii="Times New Roman" w:eastAsia="Times New Roman" w:hAnsi="Times New Roman" w:cs="Times New Roman"/>
          <w:sz w:val="24"/>
          <w:szCs w:val="24"/>
          <w:lang w:eastAsia="ru-RU"/>
        </w:rPr>
      </w:pPr>
      <w:r w:rsidRPr="00874ED9">
        <w:rPr>
          <w:rFonts w:ascii="Times New Roman" w:eastAsia="Times New Roman" w:hAnsi="Times New Roman" w:cs="Times New Roman"/>
          <w:sz w:val="24"/>
          <w:szCs w:val="24"/>
          <w:lang w:eastAsia="ru-RU"/>
        </w:rPr>
        <w:t xml:space="preserve">Материально техническая база школы позволяет педагогам  школы в преподавании использовать различные современные развивающие технологии обучения (формирующее оценивание, проблемно-диалоговое обучение, метод проекта.). В школе функционирует 22 кабинета,  созданы все условия необходимые для обеспечения качественной организации учебно-воспитательного процесса.  Имеется  шесть интерактивных досок, </w:t>
      </w:r>
      <w:r w:rsidR="00D910A0">
        <w:rPr>
          <w:rFonts w:ascii="Times New Roman" w:eastAsia="Times New Roman" w:hAnsi="Times New Roman" w:cs="Times New Roman"/>
          <w:sz w:val="24"/>
          <w:szCs w:val="24"/>
          <w:lang w:eastAsia="ru-RU"/>
        </w:rPr>
        <w:t xml:space="preserve">9 проекторов, </w:t>
      </w:r>
      <w:r w:rsidRPr="00874ED9">
        <w:rPr>
          <w:rFonts w:ascii="Times New Roman" w:eastAsia="Times New Roman" w:hAnsi="Times New Roman" w:cs="Times New Roman"/>
          <w:sz w:val="24"/>
          <w:szCs w:val="24"/>
          <w:lang w:eastAsia="ru-RU"/>
        </w:rPr>
        <w:t xml:space="preserve"> цифровое фортепиано, 72 компьютера, оборудован кабинет для детей с ОВЗ в рамках государственной программы «Доступная среда», кабинеты начальных классов оборудованы в соответствии со стандартами  второго поколения,  имеются помещения для проведения занятий в театральной студии,  необходимое оборудование для занятий проектных лабораторий. Современные оборудованные кабинеты физики, химии, биологии, 2 кабинета информатики, позволяют </w:t>
      </w:r>
      <w:proofErr w:type="gramStart"/>
      <w:r w:rsidRPr="00874ED9">
        <w:rPr>
          <w:rFonts w:ascii="Times New Roman" w:eastAsia="Times New Roman" w:hAnsi="Times New Roman" w:cs="Times New Roman"/>
          <w:sz w:val="24"/>
          <w:szCs w:val="24"/>
          <w:lang w:eastAsia="ru-RU"/>
        </w:rPr>
        <w:t>обучающимся</w:t>
      </w:r>
      <w:proofErr w:type="gramEnd"/>
      <w:r w:rsidRPr="00874ED9">
        <w:rPr>
          <w:rFonts w:ascii="Times New Roman" w:eastAsia="Times New Roman" w:hAnsi="Times New Roman" w:cs="Times New Roman"/>
          <w:sz w:val="24"/>
          <w:szCs w:val="24"/>
          <w:lang w:eastAsia="ru-RU"/>
        </w:rPr>
        <w:t xml:space="preserve"> 5 - 11 классов заниматься в комфортных условиях, успешно осваивать физико-математический профиль обучения на старшей ступени в 10-11классе</w:t>
      </w:r>
      <w:r w:rsidR="00D910A0">
        <w:rPr>
          <w:rFonts w:ascii="Times New Roman" w:eastAsia="Times New Roman" w:hAnsi="Times New Roman" w:cs="Times New Roman"/>
          <w:sz w:val="24"/>
          <w:szCs w:val="24"/>
          <w:lang w:eastAsia="ru-RU"/>
        </w:rPr>
        <w:t xml:space="preserve"> в прошлом году 21 обучающийся занимался на профильном уровне</w:t>
      </w:r>
      <w:r w:rsidRPr="00874ED9">
        <w:rPr>
          <w:rFonts w:ascii="Times New Roman" w:eastAsia="Times New Roman" w:hAnsi="Times New Roman" w:cs="Times New Roman"/>
          <w:sz w:val="24"/>
          <w:szCs w:val="24"/>
          <w:lang w:eastAsia="ru-RU"/>
        </w:rPr>
        <w:t xml:space="preserve">. </w:t>
      </w:r>
    </w:p>
    <w:p w:rsidR="00092C33" w:rsidRDefault="00092C33" w:rsidP="00874ED9">
      <w:pPr>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года с</w:t>
      </w:r>
      <w:r w:rsidR="00874ED9" w:rsidRPr="00874ED9">
        <w:rPr>
          <w:rFonts w:ascii="Times New Roman" w:eastAsia="Times New Roman" w:hAnsi="Times New Roman" w:cs="Times New Roman"/>
          <w:sz w:val="24"/>
          <w:szCs w:val="24"/>
          <w:lang w:eastAsia="ru-RU"/>
        </w:rPr>
        <w:t>оздан ИБЦ</w:t>
      </w:r>
      <w:proofErr w:type="gramStart"/>
      <w:r w:rsidR="00D910A0">
        <w:rPr>
          <w:rFonts w:ascii="Times New Roman" w:eastAsia="Times New Roman" w:hAnsi="Times New Roman" w:cs="Times New Roman"/>
          <w:sz w:val="24"/>
          <w:szCs w:val="24"/>
          <w:lang w:eastAsia="ru-RU"/>
        </w:rPr>
        <w:t>.В</w:t>
      </w:r>
      <w:proofErr w:type="gramEnd"/>
      <w:r w:rsidR="00D910A0">
        <w:rPr>
          <w:rFonts w:ascii="Times New Roman" w:eastAsia="Times New Roman" w:hAnsi="Times New Roman" w:cs="Times New Roman"/>
          <w:sz w:val="24"/>
          <w:szCs w:val="24"/>
          <w:lang w:eastAsia="ru-RU"/>
        </w:rPr>
        <w:t xml:space="preserve"> июле прошлого года </w:t>
      </w:r>
      <w:r>
        <w:rPr>
          <w:rFonts w:ascii="Times New Roman" w:eastAsia="Times New Roman" w:hAnsi="Times New Roman" w:cs="Times New Roman"/>
          <w:sz w:val="24"/>
          <w:szCs w:val="24"/>
          <w:lang w:eastAsia="ru-RU"/>
        </w:rPr>
        <w:t xml:space="preserve">школа </w:t>
      </w:r>
      <w:r w:rsidR="00D910A0">
        <w:rPr>
          <w:rFonts w:ascii="Times New Roman" w:eastAsia="Times New Roman" w:hAnsi="Times New Roman" w:cs="Times New Roman"/>
          <w:sz w:val="24"/>
          <w:szCs w:val="24"/>
          <w:lang w:eastAsia="ru-RU"/>
        </w:rPr>
        <w:t xml:space="preserve">выиграла грант на 350 тысяч на организацию ИБЦ. Закуплено оборудование в ИБЦ </w:t>
      </w:r>
      <w:r w:rsidR="00D910A0" w:rsidRPr="00874ED9">
        <w:rPr>
          <w:rFonts w:ascii="Times New Roman" w:eastAsia="Times New Roman" w:hAnsi="Times New Roman" w:cs="Times New Roman"/>
          <w:sz w:val="24"/>
          <w:szCs w:val="24"/>
          <w:lang w:eastAsia="ru-RU"/>
        </w:rPr>
        <w:t xml:space="preserve">приобретено 4 ноутбука, </w:t>
      </w:r>
      <w:proofErr w:type="spellStart"/>
      <w:r w:rsidR="00D910A0" w:rsidRPr="00874ED9">
        <w:rPr>
          <w:rFonts w:ascii="Times New Roman" w:eastAsia="Times New Roman" w:hAnsi="Times New Roman" w:cs="Times New Roman"/>
          <w:sz w:val="24"/>
          <w:szCs w:val="24"/>
          <w:lang w:eastAsia="ru-RU"/>
        </w:rPr>
        <w:t>брошюратор</w:t>
      </w:r>
      <w:proofErr w:type="spellEnd"/>
      <w:r w:rsidR="00D910A0" w:rsidRPr="00874ED9">
        <w:rPr>
          <w:rFonts w:ascii="Times New Roman" w:eastAsia="Times New Roman" w:hAnsi="Times New Roman" w:cs="Times New Roman"/>
          <w:sz w:val="24"/>
          <w:szCs w:val="24"/>
          <w:lang w:eastAsia="ru-RU"/>
        </w:rPr>
        <w:t xml:space="preserve">, ламинатор, цветной принтер, 3 </w:t>
      </w:r>
      <w:proofErr w:type="gramStart"/>
      <w:r w:rsidR="00D910A0" w:rsidRPr="00874ED9">
        <w:rPr>
          <w:rFonts w:ascii="Times New Roman" w:eastAsia="Times New Roman" w:hAnsi="Times New Roman" w:cs="Times New Roman"/>
          <w:sz w:val="24"/>
          <w:szCs w:val="24"/>
          <w:lang w:eastAsia="ru-RU"/>
        </w:rPr>
        <w:t>книжных</w:t>
      </w:r>
      <w:proofErr w:type="gramEnd"/>
      <w:r w:rsidR="00D910A0" w:rsidRPr="00874ED9">
        <w:rPr>
          <w:rFonts w:ascii="Times New Roman" w:eastAsia="Times New Roman" w:hAnsi="Times New Roman" w:cs="Times New Roman"/>
          <w:sz w:val="24"/>
          <w:szCs w:val="24"/>
          <w:lang w:eastAsia="ru-RU"/>
        </w:rPr>
        <w:t xml:space="preserve"> стеллажа с компьютерными местами, каталожный шкаф, библиотечная кафедра для выдачи литературы, мебель  для организации самостоятельной и коллективной работы</w:t>
      </w:r>
      <w:r w:rsidR="00D910A0">
        <w:rPr>
          <w:rFonts w:ascii="Times New Roman" w:eastAsia="Times New Roman" w:hAnsi="Times New Roman" w:cs="Times New Roman"/>
          <w:sz w:val="24"/>
          <w:szCs w:val="24"/>
          <w:lang w:eastAsia="ru-RU"/>
        </w:rPr>
        <w:t xml:space="preserve">, доступ в электронную библиотеку </w:t>
      </w:r>
      <w:proofErr w:type="spellStart"/>
      <w:r w:rsidR="00D910A0">
        <w:rPr>
          <w:rFonts w:ascii="Times New Roman" w:eastAsia="Times New Roman" w:hAnsi="Times New Roman" w:cs="Times New Roman"/>
          <w:sz w:val="24"/>
          <w:szCs w:val="24"/>
          <w:lang w:eastAsia="ru-RU"/>
        </w:rPr>
        <w:t>Литрес</w:t>
      </w:r>
      <w:proofErr w:type="spellEnd"/>
      <w:r w:rsidR="00D910A0">
        <w:rPr>
          <w:rFonts w:ascii="Times New Roman" w:eastAsia="Times New Roman" w:hAnsi="Times New Roman" w:cs="Times New Roman"/>
          <w:sz w:val="24"/>
          <w:szCs w:val="24"/>
          <w:lang w:eastAsia="ru-RU"/>
        </w:rPr>
        <w:t xml:space="preserve"> на 3 года. На данный момент в ней зарегистрировано более 300 обучающихся и педагогов школы. </w:t>
      </w:r>
    </w:p>
    <w:p w:rsidR="00874ED9" w:rsidRDefault="00874ED9" w:rsidP="00874ED9">
      <w:pPr>
        <w:ind w:firstLine="567"/>
        <w:jc w:val="both"/>
        <w:rPr>
          <w:rFonts w:ascii="Times New Roman" w:eastAsia="Times New Roman" w:hAnsi="Times New Roman" w:cs="Times New Roman"/>
          <w:sz w:val="24"/>
          <w:szCs w:val="24"/>
          <w:lang w:eastAsia="ru-RU"/>
        </w:rPr>
      </w:pPr>
      <w:r w:rsidRPr="00874ED9">
        <w:rPr>
          <w:rFonts w:ascii="Times New Roman" w:eastAsia="Times New Roman" w:hAnsi="Times New Roman" w:cs="Times New Roman"/>
          <w:sz w:val="24"/>
          <w:szCs w:val="24"/>
          <w:lang w:eastAsia="ru-RU"/>
        </w:rPr>
        <w:lastRenderedPageBreak/>
        <w:t>Имеется тренажерный зал, открыт малый спортивный зал для разгрузки спортивного зала. Современная столовая на 120 посадочных мест. Спортивный городок и современная спортивная универсальная площадка для игры в баскетбол, мини-футбол и волейбола.</w:t>
      </w:r>
    </w:p>
    <w:p w:rsidR="00F30D72" w:rsidRDefault="00F30D72" w:rsidP="00F30D72">
      <w:pPr>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Итоговую аттестацию прошли успешно все выпускники 48 человек 9 класса и 19 выпускников 11 класса. Две выпускницы 9 класса Румянцева Полина и Журавлева получили аттестаты особого образца, а две выпускницы 11 класса Кошкина Мария и Кудряшова Анастасия  аттестаты особого образца и золотые медали. Лучшие результаты в районе  показала Ермолаева Алена, выпускница 9 класса по математике 38 б. </w:t>
      </w:r>
      <w:proofErr w:type="spellStart"/>
      <w:r>
        <w:rPr>
          <w:rFonts w:ascii="Times New Roman" w:eastAsia="Times New Roman" w:hAnsi="Times New Roman" w:cs="Times New Roman"/>
          <w:sz w:val="24"/>
          <w:szCs w:val="24"/>
          <w:lang w:eastAsia="ru-RU"/>
        </w:rPr>
        <w:t>препод</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Колотушкина</w:t>
      </w:r>
      <w:proofErr w:type="spellEnd"/>
      <w:r>
        <w:rPr>
          <w:rFonts w:ascii="Times New Roman" w:eastAsia="Times New Roman" w:hAnsi="Times New Roman" w:cs="Times New Roman"/>
          <w:sz w:val="24"/>
          <w:szCs w:val="24"/>
          <w:lang w:eastAsia="ru-RU"/>
        </w:rPr>
        <w:t xml:space="preserve"> Т.Л.</w:t>
      </w:r>
    </w:p>
    <w:p w:rsidR="00874ED9" w:rsidRPr="00874ED9" w:rsidRDefault="00874ED9" w:rsidP="00F30D72">
      <w:pPr>
        <w:ind w:firstLine="567"/>
        <w:jc w:val="both"/>
        <w:rPr>
          <w:rFonts w:ascii="Times New Roman" w:eastAsia="Calibri" w:hAnsi="Times New Roman" w:cs="Times New Roman"/>
          <w:sz w:val="24"/>
          <w:szCs w:val="24"/>
        </w:rPr>
      </w:pPr>
      <w:r w:rsidRPr="00874ED9">
        <w:rPr>
          <w:rFonts w:ascii="Times New Roman" w:eastAsia="Times New Roman" w:hAnsi="Times New Roman" w:cs="Times New Roman"/>
          <w:sz w:val="24"/>
          <w:szCs w:val="24"/>
          <w:lang w:eastAsia="ru-RU"/>
        </w:rPr>
        <w:t>Действенным фактором образовательного процесса, способствующим развитию и педагога, и ученика, становится работа с одаренными детьми. В 2016-2017 учебном году школа  организовала  и провела  для обучающихся 5-6 классов малую районную олимпиаду по русскому языку, биологии, математике, иностранному языку, в которой приняли участие 5 школ района. Для обучающихся начальной школы ежегодно в течение пяти лет проводится  районный интеллектуальный марафон для обучающихся 3-4 классов (индивидуальный и командный тур).  Впервые был проведен р</w:t>
      </w:r>
      <w:r w:rsidRPr="00874ED9">
        <w:rPr>
          <w:rFonts w:ascii="Times New Roman" w:eastAsia="Calibri" w:hAnsi="Times New Roman" w:cs="Times New Roman"/>
          <w:sz w:val="24"/>
          <w:szCs w:val="24"/>
        </w:rPr>
        <w:t xml:space="preserve">айонный  конкурс юных журналистов и редакций школьных газет «Пресс – школа».  </w:t>
      </w:r>
    </w:p>
    <w:p w:rsidR="00874ED9" w:rsidRPr="00874ED9" w:rsidRDefault="00874ED9" w:rsidP="00874ED9">
      <w:pPr>
        <w:spacing w:before="0" w:beforeAutospacing="0" w:after="0" w:afterAutospacing="0"/>
        <w:ind w:firstLine="567"/>
        <w:contextualSpacing/>
        <w:jc w:val="both"/>
        <w:rPr>
          <w:rFonts w:ascii="Times New Roman" w:eastAsia="Calibri" w:hAnsi="Times New Roman" w:cs="Times New Roman"/>
          <w:sz w:val="24"/>
          <w:szCs w:val="24"/>
        </w:rPr>
      </w:pPr>
      <w:r w:rsidRPr="00874ED9">
        <w:rPr>
          <w:rFonts w:ascii="Times New Roman" w:eastAsia="Calibri" w:hAnsi="Times New Roman" w:cs="Times New Roman"/>
          <w:sz w:val="24"/>
          <w:szCs w:val="24"/>
        </w:rPr>
        <w:t xml:space="preserve">Обучающиеся  школы  принимали участие во всевозможных конкурсах и мероприятиях интеллектуальной направленности  различного уровня и добились высоких результатов, занимая призовые места. Так в 2016-2017 учебном году в  «Гуманитарном турнире»  для учащихся 5- 8 классов, команда 8 класса под руководством Павловой Е.А.  заняла 1 место; </w:t>
      </w:r>
      <w:r>
        <w:rPr>
          <w:rFonts w:ascii="Times New Roman" w:eastAsia="Calibri" w:hAnsi="Times New Roman" w:cs="Times New Roman"/>
          <w:sz w:val="24"/>
          <w:szCs w:val="24"/>
        </w:rPr>
        <w:t xml:space="preserve"> в </w:t>
      </w:r>
      <w:r w:rsidRPr="00874ED9">
        <w:rPr>
          <w:rFonts w:ascii="Times New Roman" w:eastAsia="Calibri" w:hAnsi="Times New Roman" w:cs="Times New Roman"/>
          <w:sz w:val="24"/>
          <w:szCs w:val="24"/>
        </w:rPr>
        <w:t>интеллектуальной  игры для учащихся 9-11  классов «Своя игра»,  команда 10 класса заняла по руководством Сверчковой И.В. 3 место</w:t>
      </w:r>
      <w:proofErr w:type="gramStart"/>
      <w:r w:rsidRPr="00874ED9">
        <w:rPr>
          <w:rFonts w:ascii="Times New Roman" w:eastAsia="Calibri" w:hAnsi="Times New Roman" w:cs="Times New Roman"/>
          <w:sz w:val="24"/>
          <w:szCs w:val="24"/>
        </w:rPr>
        <w:t>;</w:t>
      </w:r>
      <w:r>
        <w:rPr>
          <w:rFonts w:ascii="Times New Roman" w:eastAsia="Calibri" w:hAnsi="Times New Roman" w:cs="Times New Roman"/>
          <w:sz w:val="24"/>
          <w:szCs w:val="24"/>
        </w:rPr>
        <w:t>в</w:t>
      </w:r>
      <w:proofErr w:type="gramEnd"/>
      <w:r>
        <w:rPr>
          <w:rFonts w:ascii="Times New Roman" w:eastAsia="Calibri" w:hAnsi="Times New Roman" w:cs="Times New Roman"/>
          <w:sz w:val="24"/>
          <w:szCs w:val="24"/>
        </w:rPr>
        <w:t xml:space="preserve"> естественно-научном</w:t>
      </w:r>
      <w:r w:rsidRPr="00874ED9">
        <w:rPr>
          <w:rFonts w:ascii="Times New Roman" w:eastAsia="Calibri" w:hAnsi="Times New Roman" w:cs="Times New Roman"/>
          <w:sz w:val="24"/>
          <w:szCs w:val="24"/>
        </w:rPr>
        <w:t xml:space="preserve"> турнир</w:t>
      </w:r>
      <w:r>
        <w:rPr>
          <w:rFonts w:ascii="Times New Roman" w:eastAsia="Calibri" w:hAnsi="Times New Roman" w:cs="Times New Roman"/>
          <w:sz w:val="24"/>
          <w:szCs w:val="24"/>
        </w:rPr>
        <w:t>е</w:t>
      </w:r>
      <w:r w:rsidRPr="00874ED9">
        <w:rPr>
          <w:rFonts w:ascii="Times New Roman" w:eastAsia="Calibri" w:hAnsi="Times New Roman" w:cs="Times New Roman"/>
          <w:sz w:val="24"/>
          <w:szCs w:val="24"/>
        </w:rPr>
        <w:t xml:space="preserve"> для учащихся  5-8 классов,  команда 6 класса заняла 3 место руководитель Рощина С.М.,  команда 8 класса 2 место руководитель Захарченко Е.Г.</w:t>
      </w:r>
      <w:r w:rsidRPr="00874ED9">
        <w:rPr>
          <w:rFonts w:ascii="Times New Roman" w:eastAsia="Times New Roman" w:hAnsi="Times New Roman" w:cs="Times New Roman"/>
          <w:sz w:val="24"/>
          <w:szCs w:val="24"/>
          <w:lang w:eastAsia="ru-RU"/>
        </w:rPr>
        <w:t xml:space="preserve">, </w:t>
      </w:r>
      <w:r w:rsidRPr="00874ED9">
        <w:rPr>
          <w:rFonts w:ascii="Times New Roman" w:eastAsia="Calibri" w:hAnsi="Times New Roman" w:cs="Times New Roman"/>
          <w:sz w:val="24"/>
          <w:szCs w:val="24"/>
        </w:rPr>
        <w:t xml:space="preserve">районной интеллектуальной игры по избирательному праву «Играем по взрослому» команда под руководством  Сверчковой И.В. заняла  1 место. </w:t>
      </w:r>
    </w:p>
    <w:p w:rsidR="00874ED9" w:rsidRPr="00874ED9" w:rsidRDefault="00874ED9" w:rsidP="00874ED9">
      <w:pPr>
        <w:ind w:firstLine="567"/>
        <w:jc w:val="both"/>
        <w:rPr>
          <w:rFonts w:ascii="Times New Roman" w:eastAsia="Calibri" w:hAnsi="Times New Roman" w:cs="Times New Roman"/>
          <w:sz w:val="24"/>
          <w:szCs w:val="24"/>
        </w:rPr>
      </w:pPr>
      <w:r w:rsidRPr="00874ED9">
        <w:rPr>
          <w:rFonts w:ascii="Times New Roman" w:eastAsia="Times New Roman" w:hAnsi="Times New Roman" w:cs="Times New Roman"/>
          <w:sz w:val="24"/>
          <w:szCs w:val="24"/>
          <w:lang w:eastAsia="ru-RU"/>
        </w:rPr>
        <w:t xml:space="preserve"> Всероссийская олимпиада школьников для 7 -11 классов ежегодно проводится в три этапа. Школьный уровень 4-11 класс – приняло участие </w:t>
      </w:r>
      <w:r w:rsidRPr="00874ED9">
        <w:rPr>
          <w:rFonts w:ascii="Times New Roman" w:eastAsia="Calibri" w:hAnsi="Times New Roman" w:cs="Times New Roman"/>
          <w:sz w:val="24"/>
          <w:szCs w:val="24"/>
        </w:rPr>
        <w:t xml:space="preserve">102 обучающихся, что составляет 25% от количества обучающихся 4-11 классов, 52 победителя (50,9%)  и 84 призера (82,3%). В муниципальном этапе  по 17 учебным  предметам приняли участие  34 человека, из них 5 победителей и 22 призера. </w:t>
      </w:r>
      <w:r w:rsidRPr="00874ED9">
        <w:rPr>
          <w:rFonts w:ascii="Times New Roman" w:eastAsia="Times New Roman" w:hAnsi="Times New Roman" w:cs="Times New Roman"/>
          <w:sz w:val="24"/>
          <w:szCs w:val="24"/>
          <w:lang w:eastAsia="ru-RU"/>
        </w:rPr>
        <w:t>11 обучающихся защищали честь школы на региональном уровне.</w:t>
      </w:r>
      <w:r w:rsidRPr="00874ED9">
        <w:rPr>
          <w:rFonts w:ascii="Times New Roman" w:eastAsia="Calibri" w:hAnsi="Times New Roman" w:cs="Times New Roman"/>
          <w:sz w:val="24"/>
          <w:szCs w:val="24"/>
        </w:rPr>
        <w:t xml:space="preserve">   Призерами стали Маринина Екатерина 8 «А» по русскому языку,  Дмитриева Ольга 10 «А» по физкультуре, Фомичева Александра 10 «А» по олимпиаде по педагогике.</w:t>
      </w:r>
    </w:p>
    <w:p w:rsidR="00874ED9" w:rsidRPr="00874ED9" w:rsidRDefault="00874ED9" w:rsidP="00874ED9">
      <w:pPr>
        <w:spacing w:before="0" w:beforeAutospacing="0" w:after="0" w:afterAutospacing="0"/>
        <w:ind w:firstLine="567"/>
        <w:contextualSpacing/>
        <w:jc w:val="both"/>
        <w:rPr>
          <w:rFonts w:ascii="Times New Roman" w:eastAsia="Calibri" w:hAnsi="Times New Roman" w:cs="Times New Roman"/>
          <w:sz w:val="24"/>
          <w:szCs w:val="24"/>
          <w:shd w:val="clear" w:color="auto" w:fill="FFFFFF"/>
        </w:rPr>
      </w:pPr>
      <w:r w:rsidRPr="00874ED9">
        <w:rPr>
          <w:rFonts w:ascii="Times New Roman" w:eastAsia="Calibri" w:hAnsi="Times New Roman" w:cs="Times New Roman"/>
          <w:sz w:val="24"/>
          <w:szCs w:val="24"/>
          <w:shd w:val="clear" w:color="auto" w:fill="FFFFFF"/>
        </w:rPr>
        <w:t>Участвуя в конкурсах интеллектуальной направленности, у ребят повышается интерес к изучению предметов школьной программы, расширяется кругозор, любознательность</w:t>
      </w:r>
      <w:proofErr w:type="gramStart"/>
      <w:r w:rsidRPr="00874ED9">
        <w:rPr>
          <w:rFonts w:ascii="Times New Roman" w:eastAsia="Calibri" w:hAnsi="Times New Roman" w:cs="Times New Roman"/>
          <w:sz w:val="24"/>
          <w:szCs w:val="24"/>
          <w:shd w:val="clear" w:color="auto" w:fill="FFFFFF"/>
        </w:rPr>
        <w:t>.</w:t>
      </w:r>
      <w:r w:rsidRPr="00874ED9">
        <w:rPr>
          <w:rFonts w:ascii="Times New Roman" w:eastAsia="Calibri" w:hAnsi="Times New Roman" w:cs="Times New Roman"/>
          <w:color w:val="000000"/>
          <w:sz w:val="24"/>
          <w:szCs w:val="24"/>
          <w:shd w:val="clear" w:color="auto" w:fill="FFFFFF"/>
        </w:rPr>
        <w:t>Е</w:t>
      </w:r>
      <w:proofErr w:type="gramEnd"/>
      <w:r w:rsidRPr="00874ED9">
        <w:rPr>
          <w:rFonts w:ascii="Times New Roman" w:eastAsia="Calibri" w:hAnsi="Times New Roman" w:cs="Times New Roman"/>
          <w:color w:val="000000"/>
          <w:sz w:val="24"/>
          <w:szCs w:val="24"/>
          <w:shd w:val="clear" w:color="auto" w:fill="FFFFFF"/>
        </w:rPr>
        <w:t xml:space="preserve">жегодно обучающиеся школы становятся активными участниками во  Всероссийской игре – конкурсе по языкознанию «Русский медвежонок», во Всероссийском конкурсе «Кит» - компьютеры, информатика, технологии, в </w:t>
      </w:r>
      <w:r w:rsidRPr="00874ED9">
        <w:rPr>
          <w:rFonts w:ascii="Times New Roman" w:eastAsia="Calibri" w:hAnsi="Times New Roman" w:cs="Times New Roman"/>
          <w:sz w:val="24"/>
          <w:szCs w:val="24"/>
        </w:rPr>
        <w:t xml:space="preserve">Международном конкурсе </w:t>
      </w:r>
      <w:r w:rsidRPr="00874ED9">
        <w:rPr>
          <w:rFonts w:ascii="Times New Roman" w:eastAsia="Calibri" w:hAnsi="Times New Roman" w:cs="Times New Roman"/>
          <w:color w:val="000000"/>
          <w:sz w:val="24"/>
          <w:szCs w:val="24"/>
          <w:shd w:val="clear" w:color="auto" w:fill="FFFFFF"/>
        </w:rPr>
        <w:t>«</w:t>
      </w:r>
      <w:proofErr w:type="spellStart"/>
      <w:r w:rsidRPr="00874ED9">
        <w:rPr>
          <w:rFonts w:ascii="Times New Roman" w:eastAsia="Calibri" w:hAnsi="Times New Roman" w:cs="Times New Roman"/>
          <w:color w:val="000000"/>
          <w:sz w:val="24"/>
          <w:szCs w:val="24"/>
          <w:shd w:val="clear" w:color="auto" w:fill="FFFFFF"/>
        </w:rPr>
        <w:t>Инфознайка</w:t>
      </w:r>
      <w:proofErr w:type="spellEnd"/>
      <w:r w:rsidRPr="00874ED9">
        <w:rPr>
          <w:rFonts w:ascii="Times New Roman" w:eastAsia="Calibri" w:hAnsi="Times New Roman" w:cs="Times New Roman"/>
          <w:color w:val="000000"/>
          <w:sz w:val="24"/>
          <w:szCs w:val="24"/>
          <w:shd w:val="clear" w:color="auto" w:fill="FFFFFF"/>
        </w:rPr>
        <w:t xml:space="preserve">»; во </w:t>
      </w:r>
      <w:r w:rsidRPr="00874ED9">
        <w:rPr>
          <w:rFonts w:ascii="Times New Roman" w:eastAsia="Calibri" w:hAnsi="Times New Roman" w:cs="Times New Roman"/>
          <w:color w:val="000000"/>
          <w:sz w:val="24"/>
          <w:szCs w:val="24"/>
        </w:rPr>
        <w:t xml:space="preserve">Всероссийском экологический конкурс «Охраняемые растения и животные Ярославской области», </w:t>
      </w:r>
      <w:proofErr w:type="spellStart"/>
      <w:r w:rsidRPr="00874ED9">
        <w:rPr>
          <w:rFonts w:ascii="Times New Roman" w:eastAsia="Calibri" w:hAnsi="Times New Roman" w:cs="Times New Roman"/>
          <w:sz w:val="24"/>
          <w:szCs w:val="24"/>
        </w:rPr>
        <w:t>Интернет-проекте</w:t>
      </w:r>
      <w:proofErr w:type="spellEnd"/>
      <w:r w:rsidRPr="00874ED9">
        <w:rPr>
          <w:rFonts w:ascii="Times New Roman" w:eastAsia="Calibri" w:hAnsi="Times New Roman" w:cs="Times New Roman"/>
          <w:sz w:val="24"/>
          <w:szCs w:val="24"/>
        </w:rPr>
        <w:t xml:space="preserve"> «</w:t>
      </w:r>
      <w:proofErr w:type="spellStart"/>
      <w:r w:rsidRPr="00874ED9">
        <w:rPr>
          <w:rFonts w:ascii="Times New Roman" w:eastAsia="Calibri" w:hAnsi="Times New Roman" w:cs="Times New Roman"/>
          <w:sz w:val="24"/>
          <w:szCs w:val="24"/>
        </w:rPr>
        <w:t>ЭкоБум</w:t>
      </w:r>
      <w:proofErr w:type="spellEnd"/>
      <w:r w:rsidRPr="00874ED9">
        <w:rPr>
          <w:rFonts w:ascii="Times New Roman" w:eastAsia="Calibri" w:hAnsi="Times New Roman" w:cs="Times New Roman"/>
          <w:sz w:val="24"/>
          <w:szCs w:val="24"/>
        </w:rPr>
        <w:t xml:space="preserve">»,  </w:t>
      </w:r>
      <w:proofErr w:type="spellStart"/>
      <w:r w:rsidRPr="00874ED9">
        <w:rPr>
          <w:rFonts w:ascii="Times New Roman" w:eastAsia="Calibri" w:hAnsi="Times New Roman" w:cs="Times New Roman"/>
          <w:sz w:val="24"/>
          <w:szCs w:val="24"/>
        </w:rPr>
        <w:t>Интернет-проекте</w:t>
      </w:r>
      <w:proofErr w:type="spellEnd"/>
      <w:r w:rsidRPr="00874ED9">
        <w:rPr>
          <w:rFonts w:ascii="Times New Roman" w:eastAsia="Calibri" w:hAnsi="Times New Roman" w:cs="Times New Roman"/>
          <w:sz w:val="24"/>
          <w:szCs w:val="24"/>
        </w:rPr>
        <w:t xml:space="preserve"> «</w:t>
      </w:r>
      <w:proofErr w:type="spellStart"/>
      <w:proofErr w:type="gramStart"/>
      <w:r w:rsidRPr="00874ED9">
        <w:rPr>
          <w:rFonts w:ascii="Times New Roman" w:eastAsia="Calibri" w:hAnsi="Times New Roman" w:cs="Times New Roman"/>
          <w:sz w:val="24"/>
          <w:szCs w:val="24"/>
        </w:rPr>
        <w:t>Хим</w:t>
      </w:r>
      <w:proofErr w:type="spellEnd"/>
      <w:proofErr w:type="gramEnd"/>
      <w:r w:rsidRPr="00874ED9">
        <w:rPr>
          <w:rFonts w:ascii="Times New Roman" w:eastAsia="Calibri" w:hAnsi="Times New Roman" w:cs="Times New Roman"/>
          <w:sz w:val="24"/>
          <w:szCs w:val="24"/>
        </w:rPr>
        <w:t xml:space="preserve"> Старт»</w:t>
      </w:r>
      <w:r w:rsidRPr="00874ED9">
        <w:rPr>
          <w:rFonts w:ascii="Times New Roman" w:eastAsia="Calibri" w:hAnsi="Times New Roman" w:cs="Times New Roman"/>
          <w:color w:val="000000"/>
          <w:sz w:val="24"/>
          <w:szCs w:val="24"/>
        </w:rPr>
        <w:t xml:space="preserve">,  </w:t>
      </w:r>
      <w:r w:rsidRPr="00874ED9">
        <w:rPr>
          <w:rFonts w:ascii="Times New Roman" w:eastAsia="Calibri" w:hAnsi="Times New Roman" w:cs="Times New Roman"/>
          <w:sz w:val="24"/>
          <w:szCs w:val="24"/>
        </w:rPr>
        <w:t xml:space="preserve">Интернет-проекте «Занимательная Физика», интернет-олимпиаде по информатике, Интернет-проекте «Заповедник Земля – 2017», региональном интернет-проекте «Попади в 10», в котором команда школы </w:t>
      </w:r>
      <w:r w:rsidRPr="00874ED9">
        <w:rPr>
          <w:rFonts w:ascii="Times New Roman" w:eastAsia="Calibri" w:hAnsi="Times New Roman" w:cs="Times New Roman"/>
          <w:sz w:val="24"/>
          <w:szCs w:val="24"/>
        </w:rPr>
        <w:lastRenderedPageBreak/>
        <w:t xml:space="preserve">вышла во 2 тур. </w:t>
      </w:r>
      <w:r w:rsidRPr="00874ED9">
        <w:rPr>
          <w:rFonts w:ascii="Times New Roman" w:eastAsia="Calibri" w:hAnsi="Times New Roman" w:cs="Times New Roman"/>
          <w:color w:val="000000"/>
          <w:sz w:val="24"/>
          <w:szCs w:val="24"/>
          <w:shd w:val="clear" w:color="auto" w:fill="FFFFFF"/>
        </w:rPr>
        <w:t>Всего в Международных, Всероссийских, региональных конкурсах приняло участие   человек 139  человек,  что составляет  33 %.</w:t>
      </w:r>
    </w:p>
    <w:p w:rsidR="00874ED9" w:rsidRPr="00874ED9" w:rsidRDefault="00874ED9" w:rsidP="00874ED9">
      <w:pPr>
        <w:ind w:firstLine="567"/>
        <w:jc w:val="both"/>
        <w:rPr>
          <w:rFonts w:ascii="Times New Roman" w:eastAsia="Calibri" w:hAnsi="Times New Roman" w:cs="Times New Roman"/>
          <w:sz w:val="24"/>
          <w:szCs w:val="24"/>
        </w:rPr>
      </w:pPr>
      <w:r w:rsidRPr="00874ED9">
        <w:rPr>
          <w:rFonts w:ascii="Times New Roman" w:eastAsia="Calibri" w:hAnsi="Times New Roman" w:cs="Times New Roman"/>
          <w:sz w:val="24"/>
          <w:szCs w:val="24"/>
        </w:rPr>
        <w:t xml:space="preserve">Обучающиеся школы приняли самое активное участиев  районных  конкурсах: на лучшую организацию ученического </w:t>
      </w:r>
      <w:proofErr w:type="spellStart"/>
      <w:r w:rsidRPr="00874ED9">
        <w:rPr>
          <w:rFonts w:ascii="Times New Roman" w:eastAsia="Calibri" w:hAnsi="Times New Roman" w:cs="Times New Roman"/>
          <w:sz w:val="24"/>
          <w:szCs w:val="24"/>
        </w:rPr>
        <w:t>самоуправленияв</w:t>
      </w:r>
      <w:proofErr w:type="spellEnd"/>
      <w:r w:rsidRPr="00874ED9">
        <w:rPr>
          <w:rFonts w:ascii="Times New Roman" w:eastAsia="Calibri" w:hAnsi="Times New Roman" w:cs="Times New Roman"/>
          <w:sz w:val="24"/>
          <w:szCs w:val="24"/>
        </w:rPr>
        <w:t xml:space="preserve"> ОУ (2 место), «Профессиональный выбор» (1 место), в конкурсе «Молодежь за ЗОЖ» (2 место), в  конкурсе  «Ученик года</w:t>
      </w:r>
      <w:r>
        <w:rPr>
          <w:rFonts w:ascii="Times New Roman" w:eastAsia="Calibri" w:hAnsi="Times New Roman" w:cs="Times New Roman"/>
          <w:sz w:val="24"/>
          <w:szCs w:val="24"/>
        </w:rPr>
        <w:t>»</w:t>
      </w:r>
      <w:r w:rsidRPr="00874ED9">
        <w:rPr>
          <w:rFonts w:ascii="Times New Roman" w:eastAsia="Calibri" w:hAnsi="Times New Roman" w:cs="Times New Roman"/>
          <w:sz w:val="24"/>
          <w:szCs w:val="24"/>
        </w:rPr>
        <w:t xml:space="preserve">, </w:t>
      </w:r>
      <w:r w:rsidRPr="00874ED9">
        <w:rPr>
          <w:rFonts w:ascii="Times New Roman" w:eastAsia="Calibri" w:hAnsi="Times New Roman" w:cs="Times New Roman"/>
          <w:color w:val="000000"/>
          <w:sz w:val="24"/>
          <w:szCs w:val="24"/>
        </w:rPr>
        <w:t xml:space="preserve"> районной олимпиаде по педагогике.  Ежегодно обучающиеся школы становятся призерами и победителями </w:t>
      </w:r>
      <w:r>
        <w:rPr>
          <w:rFonts w:ascii="Times New Roman" w:eastAsia="Calibri" w:hAnsi="Times New Roman" w:cs="Times New Roman"/>
          <w:sz w:val="24"/>
          <w:szCs w:val="24"/>
        </w:rPr>
        <w:t>районного конкурса и участниками</w:t>
      </w:r>
      <w:r w:rsidRPr="00874ED9">
        <w:rPr>
          <w:rFonts w:ascii="Times New Roman" w:eastAsia="Calibri" w:hAnsi="Times New Roman" w:cs="Times New Roman"/>
          <w:sz w:val="24"/>
          <w:szCs w:val="24"/>
        </w:rPr>
        <w:t xml:space="preserve"> регионального «Ученик года». В 2016 году ученица  10  класса Харламова Виктория  под руководством Жуковой Е.Г. стала победителем  </w:t>
      </w:r>
      <w:r>
        <w:rPr>
          <w:rFonts w:ascii="Times New Roman" w:eastAsia="Calibri" w:hAnsi="Times New Roman" w:cs="Times New Roman"/>
          <w:sz w:val="24"/>
          <w:szCs w:val="24"/>
        </w:rPr>
        <w:t>муниципального этапаи участником регионального.</w:t>
      </w:r>
    </w:p>
    <w:p w:rsidR="00874ED9" w:rsidRDefault="00874ED9" w:rsidP="00874ED9">
      <w:pPr>
        <w:ind w:firstLine="567"/>
        <w:jc w:val="both"/>
        <w:rPr>
          <w:rFonts w:ascii="Times New Roman" w:eastAsia="Calibri" w:hAnsi="Times New Roman" w:cs="Times New Roman"/>
          <w:sz w:val="24"/>
          <w:szCs w:val="24"/>
        </w:rPr>
      </w:pPr>
      <w:proofErr w:type="gramStart"/>
      <w:r w:rsidRPr="00874ED9">
        <w:rPr>
          <w:rFonts w:ascii="Times New Roman" w:eastAsia="Times New Roman" w:hAnsi="Times New Roman" w:cs="Times New Roman"/>
          <w:sz w:val="24"/>
          <w:szCs w:val="24"/>
          <w:lang w:eastAsia="ru-RU"/>
        </w:rPr>
        <w:t xml:space="preserve">Обучающиеся школы были призерами региональных  творческих конкурсов  в </w:t>
      </w:r>
      <w:r w:rsidRPr="00874ED9">
        <w:rPr>
          <w:rFonts w:ascii="Times New Roman" w:eastAsia="Calibri" w:hAnsi="Times New Roman" w:cs="Times New Roman"/>
          <w:sz w:val="24"/>
          <w:szCs w:val="24"/>
        </w:rPr>
        <w:t>конкурсе социальной рекламы по профилактике дорожно-транспортного травматизма «В движении» Третьяков Тимофей, ученик 9 класса</w:t>
      </w:r>
      <w:r w:rsidRPr="00874ED9">
        <w:rPr>
          <w:rFonts w:ascii="Times New Roman" w:eastAsia="Times New Roman" w:hAnsi="Times New Roman" w:cs="Times New Roman"/>
          <w:sz w:val="24"/>
          <w:szCs w:val="24"/>
          <w:lang w:eastAsia="ru-RU"/>
        </w:rPr>
        <w:t xml:space="preserve"> занял </w:t>
      </w:r>
      <w:r w:rsidRPr="00874ED9">
        <w:rPr>
          <w:rFonts w:ascii="Times New Roman" w:eastAsia="Calibri" w:hAnsi="Times New Roman" w:cs="Times New Roman"/>
          <w:sz w:val="24"/>
          <w:szCs w:val="24"/>
        </w:rPr>
        <w:t xml:space="preserve">2 место; в конкурсе компьютерного творчества «Безопасное поведение в чрезвычайных ситуациях» </w:t>
      </w:r>
      <w:proofErr w:type="spellStart"/>
      <w:r w:rsidRPr="00874ED9">
        <w:rPr>
          <w:rFonts w:ascii="Times New Roman" w:eastAsia="Calibri" w:hAnsi="Times New Roman" w:cs="Times New Roman"/>
          <w:sz w:val="24"/>
          <w:szCs w:val="24"/>
        </w:rPr>
        <w:t>Клинов</w:t>
      </w:r>
      <w:proofErr w:type="spellEnd"/>
      <w:r w:rsidRPr="00874ED9">
        <w:rPr>
          <w:rFonts w:ascii="Times New Roman" w:eastAsia="Calibri" w:hAnsi="Times New Roman" w:cs="Times New Roman"/>
          <w:sz w:val="24"/>
          <w:szCs w:val="24"/>
        </w:rPr>
        <w:t xml:space="preserve"> Никита, ученик 5 класса  занял 1 место </w:t>
      </w:r>
      <w:r w:rsidRPr="00874ED9">
        <w:rPr>
          <w:rFonts w:ascii="Times New Roman" w:eastAsia="Times New Roman" w:hAnsi="Times New Roman" w:cs="Times New Roman"/>
          <w:sz w:val="24"/>
          <w:szCs w:val="24"/>
          <w:lang w:eastAsia="ru-RU"/>
        </w:rPr>
        <w:t xml:space="preserve">руководитель Любимов А.А., в </w:t>
      </w:r>
      <w:r w:rsidRPr="00874ED9">
        <w:rPr>
          <w:rFonts w:ascii="Times New Roman" w:eastAsia="Calibri" w:hAnsi="Times New Roman" w:cs="Times New Roman"/>
          <w:color w:val="000000"/>
          <w:sz w:val="24"/>
          <w:szCs w:val="24"/>
        </w:rPr>
        <w:t xml:space="preserve">фото-конкурсе «Мир в объективе» </w:t>
      </w:r>
      <w:r w:rsidRPr="00874ED9">
        <w:rPr>
          <w:rFonts w:ascii="Times New Roman" w:eastAsia="Calibri" w:hAnsi="Times New Roman" w:cs="Times New Roman"/>
          <w:sz w:val="24"/>
          <w:szCs w:val="24"/>
        </w:rPr>
        <w:t xml:space="preserve">3 место заняла </w:t>
      </w:r>
      <w:proofErr w:type="spellStart"/>
      <w:r w:rsidRPr="00874ED9">
        <w:rPr>
          <w:rFonts w:ascii="Times New Roman" w:eastAsia="Calibri" w:hAnsi="Times New Roman" w:cs="Times New Roman"/>
          <w:sz w:val="24"/>
          <w:szCs w:val="24"/>
        </w:rPr>
        <w:t>Черносвитова</w:t>
      </w:r>
      <w:proofErr w:type="spellEnd"/>
      <w:r w:rsidRPr="00874ED9">
        <w:rPr>
          <w:rFonts w:ascii="Times New Roman" w:eastAsia="Calibri" w:hAnsi="Times New Roman" w:cs="Times New Roman"/>
          <w:sz w:val="24"/>
          <w:szCs w:val="24"/>
        </w:rPr>
        <w:t xml:space="preserve"> Диана, ученица </w:t>
      </w:r>
      <w:r>
        <w:rPr>
          <w:rFonts w:ascii="Times New Roman" w:eastAsia="Calibri" w:hAnsi="Times New Roman" w:cs="Times New Roman"/>
          <w:sz w:val="24"/>
          <w:szCs w:val="24"/>
        </w:rPr>
        <w:t xml:space="preserve">10 класса. </w:t>
      </w:r>
      <w:proofErr w:type="gramEnd"/>
    </w:p>
    <w:p w:rsidR="00874ED9" w:rsidRPr="00874ED9" w:rsidRDefault="00874ED9" w:rsidP="00874ED9">
      <w:pPr>
        <w:ind w:firstLine="567"/>
        <w:jc w:val="both"/>
        <w:rPr>
          <w:rFonts w:ascii="Times New Roman" w:eastAsia="Calibri" w:hAnsi="Times New Roman" w:cs="Times New Roman"/>
          <w:sz w:val="24"/>
          <w:szCs w:val="24"/>
        </w:rPr>
      </w:pPr>
      <w:r w:rsidRPr="00874ED9">
        <w:rPr>
          <w:rFonts w:ascii="Times New Roman" w:eastAsia="Calibri" w:hAnsi="Times New Roman" w:cs="Times New Roman"/>
          <w:sz w:val="24"/>
          <w:szCs w:val="24"/>
        </w:rPr>
        <w:t>В 2016-2017 учебном году одним из направлений воспитательной работы было патриотическое воспитание. Результатом работы стало: 1 место в командном зачете районной военно-патриотической игры «Победа», обучающиеся школы представили район на региональном этапе игры «Победа»; 1 место в районном смотре строя и песни посвященном 72 годовщине ВОВ, 1 место в личном зачете у Калякина Глеба «Призывник России-2017».</w:t>
      </w:r>
    </w:p>
    <w:p w:rsidR="00874ED9" w:rsidRPr="00874ED9" w:rsidRDefault="00874ED9" w:rsidP="00874ED9">
      <w:pPr>
        <w:spacing w:before="0" w:beforeAutospacing="0" w:after="0" w:afterAutospacing="0"/>
        <w:ind w:firstLine="567"/>
        <w:contextualSpacing/>
        <w:jc w:val="both"/>
        <w:rPr>
          <w:rFonts w:ascii="Times New Roman" w:eastAsia="Calibri" w:hAnsi="Times New Roman" w:cs="Times New Roman"/>
          <w:sz w:val="24"/>
          <w:szCs w:val="24"/>
        </w:rPr>
      </w:pPr>
      <w:r w:rsidRPr="00874ED9">
        <w:rPr>
          <w:rFonts w:ascii="Times New Roman" w:eastAsia="Times New Roman" w:hAnsi="Times New Roman" w:cs="Times New Roman"/>
          <w:sz w:val="24"/>
          <w:szCs w:val="24"/>
          <w:lang w:eastAsia="ru-RU"/>
        </w:rPr>
        <w:t xml:space="preserve">Система самоуправления в школе является самостоятельно действующей. </w:t>
      </w:r>
      <w:r w:rsidRPr="00874ED9">
        <w:rPr>
          <w:rFonts w:ascii="Times New Roman" w:eastAsia="Calibri" w:hAnsi="Times New Roman" w:cs="Times New Roman"/>
          <w:sz w:val="24"/>
          <w:szCs w:val="24"/>
        </w:rPr>
        <w:t>В течение года активно работал Совет старшеклассников, который являлся организатором и участником всех школьных и районных конкурсов и мероприятий.</w:t>
      </w:r>
    </w:p>
    <w:p w:rsidR="00874ED9" w:rsidRPr="00874ED9" w:rsidRDefault="00874ED9" w:rsidP="00874ED9">
      <w:pPr>
        <w:widowControl w:val="0"/>
        <w:spacing w:before="244" w:beforeAutospacing="0" w:after="0" w:afterAutospacing="0"/>
        <w:ind w:right="104" w:firstLine="567"/>
        <w:contextualSpacing/>
        <w:jc w:val="both"/>
        <w:rPr>
          <w:rFonts w:ascii="Times New Roman" w:eastAsia="Times New Roman" w:hAnsi="Times New Roman" w:cs="Times New Roman"/>
          <w:sz w:val="24"/>
          <w:szCs w:val="24"/>
          <w:lang w:eastAsia="ru-RU"/>
        </w:rPr>
      </w:pPr>
      <w:r w:rsidRPr="00874ED9">
        <w:rPr>
          <w:rFonts w:ascii="Times New Roman" w:eastAsia="Times New Roman" w:hAnsi="Times New Roman" w:cs="Times New Roman"/>
          <w:sz w:val="24"/>
          <w:szCs w:val="24"/>
        </w:rPr>
        <w:t>Педагоги</w:t>
      </w:r>
      <w:r>
        <w:rPr>
          <w:rFonts w:ascii="Times New Roman" w:eastAsia="Times New Roman" w:hAnsi="Times New Roman" w:cs="Times New Roman"/>
          <w:sz w:val="24"/>
          <w:szCs w:val="24"/>
        </w:rPr>
        <w:t xml:space="preserve"> школы также</w:t>
      </w:r>
      <w:r w:rsidRPr="00874ED9">
        <w:rPr>
          <w:rFonts w:ascii="Times New Roman" w:eastAsia="Times New Roman" w:hAnsi="Times New Roman" w:cs="Times New Roman"/>
          <w:sz w:val="24"/>
          <w:szCs w:val="24"/>
        </w:rPr>
        <w:t xml:space="preserve"> являются активными участники различных конкурсов профессионального мастерства. Маринина Н.</w:t>
      </w:r>
      <w:proofErr w:type="gramStart"/>
      <w:r w:rsidRPr="00874ED9">
        <w:rPr>
          <w:rFonts w:ascii="Times New Roman" w:eastAsia="Times New Roman" w:hAnsi="Times New Roman" w:cs="Times New Roman"/>
          <w:sz w:val="24"/>
          <w:szCs w:val="24"/>
        </w:rPr>
        <w:t>Ю</w:t>
      </w:r>
      <w:proofErr w:type="gramEnd"/>
      <w:r w:rsidRPr="00874ED9">
        <w:rPr>
          <w:rFonts w:ascii="Times New Roman" w:eastAsia="Times New Roman" w:hAnsi="Times New Roman" w:cs="Times New Roman"/>
          <w:sz w:val="24"/>
          <w:szCs w:val="24"/>
        </w:rPr>
        <w:t xml:space="preserve"> учитель начальных классов приняла участие в профессиональном конкурсе мастерства «Учитель года- 2017», где с честью выдержала все испытания на уровне района и защищала честь школы и района на региональном уровне, войдя в шестерку лучших финалистов. Павлова Е.А стала призером районного конкурса методических разработок по организации работы с одаренными детьми.</w:t>
      </w:r>
    </w:p>
    <w:p w:rsidR="00874ED9" w:rsidRDefault="00874ED9" w:rsidP="00874ED9">
      <w:pPr>
        <w:widowControl w:val="0"/>
        <w:spacing w:before="0" w:beforeAutospacing="0" w:after="0" w:afterAutospacing="0"/>
        <w:ind w:firstLine="567"/>
        <w:jc w:val="both"/>
        <w:rPr>
          <w:rFonts w:ascii="Times New Roman" w:eastAsia="Times New Roman" w:hAnsi="Times New Roman" w:cs="Times New Roman"/>
          <w:sz w:val="24"/>
          <w:szCs w:val="24"/>
          <w:lang w:eastAsia="ru-RU"/>
        </w:rPr>
      </w:pPr>
    </w:p>
    <w:p w:rsidR="00874ED9" w:rsidRPr="00874ED9" w:rsidRDefault="00874ED9" w:rsidP="00874ED9">
      <w:pPr>
        <w:widowControl w:val="0"/>
        <w:spacing w:before="0" w:beforeAutospacing="0" w:after="0" w:afterAutospacing="0"/>
        <w:ind w:firstLine="567"/>
        <w:jc w:val="both"/>
        <w:rPr>
          <w:rFonts w:ascii="Times New Roman" w:eastAsia="Times New Roman" w:hAnsi="Times New Roman" w:cs="Times New Roman"/>
          <w:sz w:val="24"/>
          <w:szCs w:val="24"/>
        </w:rPr>
      </w:pPr>
      <w:r w:rsidRPr="00874ED9">
        <w:rPr>
          <w:rFonts w:ascii="Times New Roman" w:eastAsia="Times New Roman" w:hAnsi="Times New Roman" w:cs="Times New Roman"/>
          <w:sz w:val="24"/>
          <w:szCs w:val="24"/>
          <w:lang w:eastAsia="ru-RU"/>
        </w:rPr>
        <w:t xml:space="preserve">В течение года проведено  4  </w:t>
      </w:r>
      <w:proofErr w:type="gramStart"/>
      <w:r w:rsidRPr="00874ED9">
        <w:rPr>
          <w:rFonts w:ascii="Times New Roman" w:eastAsia="Times New Roman" w:hAnsi="Times New Roman" w:cs="Times New Roman"/>
          <w:sz w:val="24"/>
          <w:szCs w:val="24"/>
          <w:lang w:eastAsia="ru-RU"/>
        </w:rPr>
        <w:t>родительских</w:t>
      </w:r>
      <w:proofErr w:type="gramEnd"/>
      <w:r w:rsidRPr="00874ED9">
        <w:rPr>
          <w:rFonts w:ascii="Times New Roman" w:eastAsia="Times New Roman" w:hAnsi="Times New Roman" w:cs="Times New Roman"/>
          <w:sz w:val="24"/>
          <w:szCs w:val="24"/>
          <w:lang w:eastAsia="ru-RU"/>
        </w:rPr>
        <w:t xml:space="preserve"> собрания. Классные руководители работают с родителями в частном порядке, проводят заседания родительского комитета. Анализ протоколов родительских собраний за год показал, что посещаемость собраний ниже среднего уровня.   Возобновил работу Управляющий совет школы, во втором полугодии было проведено два заседания. Обсуждались результаты проведения  независимой оценки качества образования ОУ, организа</w:t>
      </w:r>
      <w:r w:rsidR="00D910A0">
        <w:rPr>
          <w:rFonts w:ascii="Times New Roman" w:eastAsia="Times New Roman" w:hAnsi="Times New Roman" w:cs="Times New Roman"/>
          <w:sz w:val="24"/>
          <w:szCs w:val="24"/>
          <w:lang w:eastAsia="ru-RU"/>
        </w:rPr>
        <w:t>ция школьного буфета. Хотелось выразить слова благодарности составу Управляющего совета, так как</w:t>
      </w:r>
      <w:r w:rsidRPr="00874ED9">
        <w:rPr>
          <w:rFonts w:ascii="Times New Roman" w:eastAsia="Times New Roman" w:hAnsi="Times New Roman" w:cs="Times New Roman"/>
          <w:sz w:val="24"/>
          <w:szCs w:val="24"/>
          <w:lang w:eastAsia="ru-RU"/>
        </w:rPr>
        <w:t xml:space="preserve"> намечены выборы нового состава Управляющего совета на </w:t>
      </w:r>
      <w:r>
        <w:rPr>
          <w:rFonts w:ascii="Times New Roman" w:eastAsia="Times New Roman" w:hAnsi="Times New Roman" w:cs="Times New Roman"/>
          <w:sz w:val="24"/>
          <w:szCs w:val="24"/>
          <w:lang w:eastAsia="ru-RU"/>
        </w:rPr>
        <w:t>октябрь</w:t>
      </w:r>
      <w:r w:rsidRPr="00874ED9">
        <w:rPr>
          <w:rFonts w:ascii="Times New Roman" w:eastAsia="Times New Roman" w:hAnsi="Times New Roman" w:cs="Times New Roman"/>
          <w:sz w:val="24"/>
          <w:szCs w:val="24"/>
          <w:lang w:eastAsia="ru-RU"/>
        </w:rPr>
        <w:t xml:space="preserve"> 2017 года. </w:t>
      </w:r>
    </w:p>
    <w:p w:rsidR="00874ED9" w:rsidRDefault="00874ED9" w:rsidP="00874ED9">
      <w:pPr>
        <w:spacing w:before="0" w:beforeAutospacing="0" w:after="0" w:afterAutospacing="0"/>
        <w:ind w:firstLine="567"/>
        <w:contextualSpacing/>
        <w:jc w:val="both"/>
        <w:rPr>
          <w:rFonts w:ascii="Times New Roman" w:eastAsia="Times New Roman" w:hAnsi="Times New Roman" w:cs="Times New Roman"/>
          <w:bCs/>
          <w:sz w:val="24"/>
          <w:szCs w:val="24"/>
          <w:lang w:eastAsia="ru-RU"/>
        </w:rPr>
      </w:pPr>
      <w:r w:rsidRPr="00874ED9">
        <w:rPr>
          <w:rFonts w:ascii="Times New Roman" w:eastAsia="Times New Roman" w:hAnsi="Times New Roman" w:cs="Times New Roman"/>
          <w:sz w:val="24"/>
          <w:szCs w:val="24"/>
          <w:lang w:eastAsia="ru-RU"/>
        </w:rPr>
        <w:t xml:space="preserve">Сохранению здоровья и воспитание безопасного поведения </w:t>
      </w:r>
      <w:proofErr w:type="gramStart"/>
      <w:r w:rsidRPr="00874ED9">
        <w:rPr>
          <w:rFonts w:ascii="Times New Roman" w:eastAsia="Times New Roman" w:hAnsi="Times New Roman" w:cs="Times New Roman"/>
          <w:sz w:val="24"/>
          <w:szCs w:val="24"/>
          <w:lang w:eastAsia="ru-RU"/>
        </w:rPr>
        <w:t>обучающихся</w:t>
      </w:r>
      <w:proofErr w:type="gramEnd"/>
      <w:r w:rsidRPr="00874ED9">
        <w:rPr>
          <w:rFonts w:ascii="Times New Roman" w:eastAsia="Times New Roman" w:hAnsi="Times New Roman" w:cs="Times New Roman"/>
          <w:sz w:val="24"/>
          <w:szCs w:val="24"/>
          <w:lang w:eastAsia="ru-RU"/>
        </w:rPr>
        <w:t xml:space="preserve"> в школе способствует организация внеурочной деятельности спортивно-оздоровительной направленности.  На базе нашей школы проводятся занятия  по  футболу, волейболу, теннису, баскетболу. Результатом организованной работы  являются призовые места в спортивных соревнованиях, проводимых на уровне школы и района.</w:t>
      </w:r>
      <w:r w:rsidRPr="00874ED9">
        <w:rPr>
          <w:rFonts w:ascii="Times New Roman" w:eastAsia="Times New Roman" w:hAnsi="Times New Roman" w:cs="Times New Roman"/>
          <w:bCs/>
          <w:sz w:val="24"/>
          <w:szCs w:val="24"/>
          <w:lang w:eastAsia="ru-RU"/>
        </w:rPr>
        <w:t xml:space="preserve">Муниципальный уровень:легкая атлетика в командном зачете 2 место; волейбол -1 место; пионербол – 1 место. «Президентские спортивные игры» по легкой атлетике – 2 место; теннис в </w:t>
      </w:r>
      <w:r w:rsidRPr="00874ED9">
        <w:rPr>
          <w:rFonts w:ascii="Times New Roman" w:eastAsia="Times New Roman" w:hAnsi="Times New Roman" w:cs="Times New Roman"/>
          <w:bCs/>
          <w:sz w:val="24"/>
          <w:szCs w:val="24"/>
          <w:lang w:eastAsia="ru-RU"/>
        </w:rPr>
        <w:lastRenderedPageBreak/>
        <w:t>личном зачете – 1 место Маслова Евгения 9 «Б», Хохлов Илья 9 «А»;  2 место Ермолаева Алена 9 «А», Третьяков Тимофей 9 «А»; лыжи - 3 место Шилова Ольга 9 «А», «Безопасное колесо» 2 место.</w:t>
      </w:r>
    </w:p>
    <w:p w:rsidR="00DC727B" w:rsidRPr="00DC727B" w:rsidRDefault="00DC727B" w:rsidP="00DC727B">
      <w:pPr>
        <w:spacing w:before="0" w:beforeAutospacing="0" w:after="0" w:afterAutospacing="0"/>
        <w:ind w:firstLine="567"/>
        <w:contextualSpacing/>
        <w:jc w:val="both"/>
        <w:rPr>
          <w:rFonts w:ascii="Times New Roman" w:eastAsia="Times New Roman" w:hAnsi="Times New Roman" w:cs="Times New Roman"/>
          <w:sz w:val="24"/>
          <w:szCs w:val="24"/>
          <w:lang w:eastAsia="ru-RU"/>
        </w:rPr>
      </w:pPr>
      <w:r w:rsidRPr="00DC727B">
        <w:rPr>
          <w:rFonts w:ascii="Times New Roman" w:eastAsia="Times New Roman" w:hAnsi="Times New Roman" w:cs="Times New Roman"/>
          <w:sz w:val="24"/>
          <w:szCs w:val="24"/>
          <w:lang w:eastAsia="ru-RU"/>
        </w:rPr>
        <w:t>Общий объем финансирования:  317622873.01      руб., из них:</w:t>
      </w:r>
    </w:p>
    <w:p w:rsidR="00DC727B" w:rsidRPr="00DC727B" w:rsidRDefault="00DC727B" w:rsidP="00DC727B">
      <w:pPr>
        <w:spacing w:before="0" w:beforeAutospacing="0" w:after="0" w:afterAutospacing="0"/>
        <w:ind w:firstLine="567"/>
        <w:contextualSpacing/>
        <w:jc w:val="both"/>
        <w:rPr>
          <w:rFonts w:ascii="Times New Roman" w:eastAsia="Times New Roman" w:hAnsi="Times New Roman" w:cs="Times New Roman"/>
          <w:sz w:val="24"/>
          <w:szCs w:val="24"/>
          <w:lang w:eastAsia="ru-RU"/>
        </w:rPr>
      </w:pPr>
      <w:r w:rsidRPr="00DC727B">
        <w:rPr>
          <w:rFonts w:ascii="Times New Roman" w:eastAsia="Times New Roman" w:hAnsi="Times New Roman" w:cs="Times New Roman"/>
          <w:sz w:val="24"/>
          <w:szCs w:val="24"/>
          <w:lang w:eastAsia="ru-RU"/>
        </w:rPr>
        <w:t>1)  На ремонты:</w:t>
      </w:r>
    </w:p>
    <w:p w:rsidR="00DC727B" w:rsidRPr="00DC727B" w:rsidRDefault="00DC727B" w:rsidP="00DC727B">
      <w:pPr>
        <w:spacing w:before="0" w:beforeAutospacing="0" w:after="0" w:afterAutospacing="0"/>
        <w:ind w:firstLine="567"/>
        <w:contextualSpacing/>
        <w:jc w:val="both"/>
        <w:rPr>
          <w:rFonts w:ascii="Times New Roman" w:eastAsia="Times New Roman" w:hAnsi="Times New Roman" w:cs="Times New Roman"/>
          <w:sz w:val="24"/>
          <w:szCs w:val="24"/>
          <w:lang w:eastAsia="ru-RU"/>
        </w:rPr>
      </w:pPr>
      <w:r w:rsidRPr="00DC727B">
        <w:rPr>
          <w:rFonts w:ascii="Times New Roman" w:eastAsia="Times New Roman" w:hAnsi="Times New Roman" w:cs="Times New Roman"/>
          <w:sz w:val="24"/>
          <w:szCs w:val="24"/>
          <w:lang w:eastAsia="ru-RU"/>
        </w:rPr>
        <w:t>•</w:t>
      </w:r>
      <w:r w:rsidRPr="00DC727B">
        <w:rPr>
          <w:rFonts w:ascii="Times New Roman" w:eastAsia="Times New Roman" w:hAnsi="Times New Roman" w:cs="Times New Roman"/>
          <w:sz w:val="24"/>
          <w:szCs w:val="24"/>
          <w:lang w:eastAsia="ru-RU"/>
        </w:rPr>
        <w:tab/>
        <w:t xml:space="preserve">Ограждение крыши  –       293 700     руб., </w:t>
      </w:r>
    </w:p>
    <w:p w:rsidR="00DC727B" w:rsidRPr="00DC727B" w:rsidRDefault="00DC727B" w:rsidP="00DC727B">
      <w:pPr>
        <w:spacing w:before="0" w:beforeAutospacing="0" w:after="0" w:afterAutospacing="0"/>
        <w:ind w:firstLine="567"/>
        <w:contextualSpacing/>
        <w:jc w:val="both"/>
        <w:rPr>
          <w:rFonts w:ascii="Times New Roman" w:eastAsia="Times New Roman" w:hAnsi="Times New Roman" w:cs="Times New Roman"/>
          <w:sz w:val="24"/>
          <w:szCs w:val="24"/>
          <w:lang w:eastAsia="ru-RU"/>
        </w:rPr>
      </w:pPr>
      <w:r w:rsidRPr="00DC727B">
        <w:rPr>
          <w:rFonts w:ascii="Times New Roman" w:eastAsia="Times New Roman" w:hAnsi="Times New Roman" w:cs="Times New Roman"/>
          <w:sz w:val="24"/>
          <w:szCs w:val="24"/>
          <w:lang w:eastAsia="ru-RU"/>
        </w:rPr>
        <w:t>•</w:t>
      </w:r>
      <w:r w:rsidRPr="00DC727B">
        <w:rPr>
          <w:rFonts w:ascii="Times New Roman" w:eastAsia="Times New Roman" w:hAnsi="Times New Roman" w:cs="Times New Roman"/>
          <w:sz w:val="24"/>
          <w:szCs w:val="24"/>
          <w:lang w:eastAsia="ru-RU"/>
        </w:rPr>
        <w:tab/>
        <w:t>Капитальный ремонт запасного  выхода  – 188 800 руб.,</w:t>
      </w:r>
    </w:p>
    <w:p w:rsidR="00DC727B" w:rsidRPr="00DC727B" w:rsidRDefault="00DC727B" w:rsidP="00DC727B">
      <w:pPr>
        <w:spacing w:before="0" w:beforeAutospacing="0" w:after="0" w:afterAutospacing="0"/>
        <w:ind w:firstLine="567"/>
        <w:contextualSpacing/>
        <w:jc w:val="both"/>
        <w:rPr>
          <w:rFonts w:ascii="Times New Roman" w:eastAsia="Times New Roman" w:hAnsi="Times New Roman" w:cs="Times New Roman"/>
          <w:sz w:val="24"/>
          <w:szCs w:val="24"/>
          <w:lang w:eastAsia="ru-RU"/>
        </w:rPr>
      </w:pPr>
      <w:r w:rsidRPr="00DC727B">
        <w:rPr>
          <w:rFonts w:ascii="Times New Roman" w:eastAsia="Times New Roman" w:hAnsi="Times New Roman" w:cs="Times New Roman"/>
          <w:sz w:val="24"/>
          <w:szCs w:val="24"/>
          <w:lang w:eastAsia="ru-RU"/>
        </w:rPr>
        <w:t>•</w:t>
      </w:r>
      <w:r w:rsidRPr="00DC727B">
        <w:rPr>
          <w:rFonts w:ascii="Times New Roman" w:eastAsia="Times New Roman" w:hAnsi="Times New Roman" w:cs="Times New Roman"/>
          <w:sz w:val="24"/>
          <w:szCs w:val="24"/>
          <w:lang w:eastAsia="ru-RU"/>
        </w:rPr>
        <w:tab/>
        <w:t>Ремонт школьного автобуса  – 100082,25 руб.,</w:t>
      </w:r>
    </w:p>
    <w:p w:rsidR="00DC727B" w:rsidRPr="00DC727B" w:rsidRDefault="00DC727B" w:rsidP="00DC727B">
      <w:pPr>
        <w:spacing w:before="0" w:beforeAutospacing="0" w:after="0" w:afterAutospacing="0"/>
        <w:ind w:firstLine="567"/>
        <w:contextualSpacing/>
        <w:jc w:val="both"/>
        <w:rPr>
          <w:rFonts w:ascii="Times New Roman" w:eastAsia="Times New Roman" w:hAnsi="Times New Roman" w:cs="Times New Roman"/>
          <w:sz w:val="24"/>
          <w:szCs w:val="24"/>
          <w:lang w:eastAsia="ru-RU"/>
        </w:rPr>
      </w:pPr>
      <w:r w:rsidRPr="00DC727B">
        <w:rPr>
          <w:rFonts w:ascii="Times New Roman" w:eastAsia="Times New Roman" w:hAnsi="Times New Roman" w:cs="Times New Roman"/>
          <w:sz w:val="24"/>
          <w:szCs w:val="24"/>
          <w:lang w:eastAsia="ru-RU"/>
        </w:rPr>
        <w:t>•</w:t>
      </w:r>
      <w:r w:rsidRPr="00DC727B">
        <w:rPr>
          <w:rFonts w:ascii="Times New Roman" w:eastAsia="Times New Roman" w:hAnsi="Times New Roman" w:cs="Times New Roman"/>
          <w:sz w:val="24"/>
          <w:szCs w:val="24"/>
          <w:lang w:eastAsia="ru-RU"/>
        </w:rPr>
        <w:tab/>
        <w:t>Текущий ремонт --  103 000,0 руб.,</w:t>
      </w:r>
    </w:p>
    <w:p w:rsidR="00DC727B" w:rsidRPr="00DC727B" w:rsidRDefault="00DC727B" w:rsidP="00DC727B">
      <w:pPr>
        <w:spacing w:before="0" w:beforeAutospacing="0" w:after="0" w:afterAutospacing="0"/>
        <w:ind w:firstLine="567"/>
        <w:contextualSpacing/>
        <w:jc w:val="both"/>
        <w:rPr>
          <w:rFonts w:ascii="Times New Roman" w:eastAsia="Times New Roman" w:hAnsi="Times New Roman" w:cs="Times New Roman"/>
          <w:sz w:val="24"/>
          <w:szCs w:val="24"/>
          <w:lang w:eastAsia="ru-RU"/>
        </w:rPr>
      </w:pPr>
      <w:r w:rsidRPr="00DC727B">
        <w:rPr>
          <w:rFonts w:ascii="Times New Roman" w:eastAsia="Times New Roman" w:hAnsi="Times New Roman" w:cs="Times New Roman"/>
          <w:sz w:val="24"/>
          <w:szCs w:val="24"/>
          <w:lang w:eastAsia="ru-RU"/>
        </w:rPr>
        <w:t>•</w:t>
      </w:r>
      <w:r w:rsidRPr="00DC727B">
        <w:rPr>
          <w:rFonts w:ascii="Times New Roman" w:eastAsia="Times New Roman" w:hAnsi="Times New Roman" w:cs="Times New Roman"/>
          <w:sz w:val="24"/>
          <w:szCs w:val="24"/>
          <w:lang w:eastAsia="ru-RU"/>
        </w:rPr>
        <w:tab/>
        <w:t xml:space="preserve">Установка </w:t>
      </w:r>
      <w:proofErr w:type="spellStart"/>
      <w:r w:rsidRPr="00DC727B">
        <w:rPr>
          <w:rFonts w:ascii="Times New Roman" w:eastAsia="Times New Roman" w:hAnsi="Times New Roman" w:cs="Times New Roman"/>
          <w:sz w:val="24"/>
          <w:szCs w:val="24"/>
          <w:lang w:eastAsia="ru-RU"/>
        </w:rPr>
        <w:t>тахографа</w:t>
      </w:r>
      <w:proofErr w:type="spellEnd"/>
      <w:r w:rsidRPr="00DC727B">
        <w:rPr>
          <w:rFonts w:ascii="Times New Roman" w:eastAsia="Times New Roman" w:hAnsi="Times New Roman" w:cs="Times New Roman"/>
          <w:sz w:val="24"/>
          <w:szCs w:val="24"/>
          <w:lang w:eastAsia="ru-RU"/>
        </w:rPr>
        <w:t xml:space="preserve"> на автобус  –    21900,00  руб.</w:t>
      </w:r>
    </w:p>
    <w:p w:rsidR="00DC727B" w:rsidRPr="00DC727B" w:rsidRDefault="00DC727B" w:rsidP="00DC727B">
      <w:pPr>
        <w:spacing w:before="0" w:beforeAutospacing="0" w:after="0" w:afterAutospacing="0"/>
        <w:ind w:firstLine="567"/>
        <w:contextualSpacing/>
        <w:jc w:val="both"/>
        <w:rPr>
          <w:rFonts w:ascii="Times New Roman" w:eastAsia="Times New Roman" w:hAnsi="Times New Roman" w:cs="Times New Roman"/>
          <w:sz w:val="24"/>
          <w:szCs w:val="24"/>
          <w:lang w:eastAsia="ru-RU"/>
        </w:rPr>
      </w:pPr>
      <w:r w:rsidRPr="00DC727B">
        <w:rPr>
          <w:rFonts w:ascii="Times New Roman" w:eastAsia="Times New Roman" w:hAnsi="Times New Roman" w:cs="Times New Roman"/>
          <w:sz w:val="24"/>
          <w:szCs w:val="24"/>
          <w:lang w:eastAsia="ru-RU"/>
        </w:rPr>
        <w:t>•</w:t>
      </w:r>
      <w:r w:rsidRPr="00DC727B">
        <w:rPr>
          <w:rFonts w:ascii="Times New Roman" w:eastAsia="Times New Roman" w:hAnsi="Times New Roman" w:cs="Times New Roman"/>
          <w:sz w:val="24"/>
          <w:szCs w:val="24"/>
          <w:lang w:eastAsia="ru-RU"/>
        </w:rPr>
        <w:tab/>
        <w:t xml:space="preserve">Покупка огнетушителей  и пожарных знаков -- 33000,00 </w:t>
      </w:r>
      <w:proofErr w:type="spellStart"/>
      <w:r w:rsidRPr="00DC727B">
        <w:rPr>
          <w:rFonts w:ascii="Times New Roman" w:eastAsia="Times New Roman" w:hAnsi="Times New Roman" w:cs="Times New Roman"/>
          <w:sz w:val="24"/>
          <w:szCs w:val="24"/>
          <w:lang w:eastAsia="ru-RU"/>
        </w:rPr>
        <w:t>руб</w:t>
      </w:r>
      <w:proofErr w:type="spellEnd"/>
      <w:r w:rsidRPr="00DC727B">
        <w:rPr>
          <w:rFonts w:ascii="Times New Roman" w:eastAsia="Times New Roman" w:hAnsi="Times New Roman" w:cs="Times New Roman"/>
          <w:sz w:val="24"/>
          <w:szCs w:val="24"/>
          <w:lang w:eastAsia="ru-RU"/>
        </w:rPr>
        <w:t>;</w:t>
      </w:r>
    </w:p>
    <w:p w:rsidR="00DC727B" w:rsidRPr="00DC727B" w:rsidRDefault="00DC727B" w:rsidP="00DC727B">
      <w:pPr>
        <w:spacing w:before="0" w:beforeAutospacing="0" w:after="0" w:afterAutospacing="0"/>
        <w:ind w:firstLine="567"/>
        <w:contextualSpacing/>
        <w:jc w:val="both"/>
        <w:rPr>
          <w:rFonts w:ascii="Times New Roman" w:eastAsia="Times New Roman" w:hAnsi="Times New Roman" w:cs="Times New Roman"/>
          <w:sz w:val="24"/>
          <w:szCs w:val="24"/>
          <w:lang w:eastAsia="ru-RU"/>
        </w:rPr>
      </w:pPr>
      <w:r w:rsidRPr="00DC727B">
        <w:rPr>
          <w:rFonts w:ascii="Times New Roman" w:eastAsia="Times New Roman" w:hAnsi="Times New Roman" w:cs="Times New Roman"/>
          <w:sz w:val="24"/>
          <w:szCs w:val="24"/>
          <w:lang w:eastAsia="ru-RU"/>
        </w:rPr>
        <w:t>•</w:t>
      </w:r>
      <w:r w:rsidRPr="00DC727B">
        <w:rPr>
          <w:rFonts w:ascii="Times New Roman" w:eastAsia="Times New Roman" w:hAnsi="Times New Roman" w:cs="Times New Roman"/>
          <w:sz w:val="24"/>
          <w:szCs w:val="24"/>
          <w:lang w:eastAsia="ru-RU"/>
        </w:rPr>
        <w:tab/>
        <w:t xml:space="preserve">Двери противопожарные и чердачные люки – 151641,80 </w:t>
      </w:r>
      <w:proofErr w:type="spellStart"/>
      <w:r w:rsidRPr="00DC727B">
        <w:rPr>
          <w:rFonts w:ascii="Times New Roman" w:eastAsia="Times New Roman" w:hAnsi="Times New Roman" w:cs="Times New Roman"/>
          <w:sz w:val="24"/>
          <w:szCs w:val="24"/>
          <w:lang w:eastAsia="ru-RU"/>
        </w:rPr>
        <w:t>руб</w:t>
      </w:r>
      <w:proofErr w:type="spellEnd"/>
      <w:r w:rsidRPr="00DC727B">
        <w:rPr>
          <w:rFonts w:ascii="Times New Roman" w:eastAsia="Times New Roman" w:hAnsi="Times New Roman" w:cs="Times New Roman"/>
          <w:sz w:val="24"/>
          <w:szCs w:val="24"/>
          <w:lang w:eastAsia="ru-RU"/>
        </w:rPr>
        <w:t xml:space="preserve">; </w:t>
      </w:r>
    </w:p>
    <w:p w:rsidR="00DC727B" w:rsidRPr="00DC727B" w:rsidRDefault="00DC727B" w:rsidP="00DC727B">
      <w:pPr>
        <w:spacing w:before="0" w:beforeAutospacing="0" w:after="0" w:afterAutospacing="0"/>
        <w:ind w:firstLine="567"/>
        <w:contextualSpacing/>
        <w:jc w:val="both"/>
        <w:rPr>
          <w:rFonts w:ascii="Times New Roman" w:eastAsia="Times New Roman" w:hAnsi="Times New Roman" w:cs="Times New Roman"/>
          <w:sz w:val="24"/>
          <w:szCs w:val="24"/>
          <w:lang w:eastAsia="ru-RU"/>
        </w:rPr>
      </w:pPr>
      <w:r w:rsidRPr="00DC727B">
        <w:rPr>
          <w:rFonts w:ascii="Times New Roman" w:eastAsia="Times New Roman" w:hAnsi="Times New Roman" w:cs="Times New Roman"/>
          <w:sz w:val="24"/>
          <w:szCs w:val="24"/>
          <w:lang w:eastAsia="ru-RU"/>
        </w:rPr>
        <w:t>•</w:t>
      </w:r>
      <w:r w:rsidRPr="00DC727B">
        <w:rPr>
          <w:rFonts w:ascii="Times New Roman" w:eastAsia="Times New Roman" w:hAnsi="Times New Roman" w:cs="Times New Roman"/>
          <w:sz w:val="24"/>
          <w:szCs w:val="24"/>
          <w:lang w:eastAsia="ru-RU"/>
        </w:rPr>
        <w:tab/>
        <w:t xml:space="preserve">Спортивная площадка –2 274 412, 00; </w:t>
      </w:r>
    </w:p>
    <w:p w:rsidR="00DC727B" w:rsidRPr="00DC727B" w:rsidRDefault="00DC727B" w:rsidP="00DC727B">
      <w:pPr>
        <w:spacing w:before="0" w:beforeAutospacing="0" w:after="0" w:afterAutospacing="0"/>
        <w:ind w:firstLine="567"/>
        <w:contextualSpacing/>
        <w:jc w:val="both"/>
        <w:rPr>
          <w:rFonts w:ascii="Times New Roman" w:eastAsia="Times New Roman" w:hAnsi="Times New Roman" w:cs="Times New Roman"/>
          <w:sz w:val="24"/>
          <w:szCs w:val="24"/>
          <w:lang w:eastAsia="ru-RU"/>
        </w:rPr>
      </w:pPr>
      <w:r w:rsidRPr="00DC727B">
        <w:rPr>
          <w:rFonts w:ascii="Times New Roman" w:eastAsia="Times New Roman" w:hAnsi="Times New Roman" w:cs="Times New Roman"/>
          <w:sz w:val="24"/>
          <w:szCs w:val="24"/>
          <w:lang w:eastAsia="ru-RU"/>
        </w:rPr>
        <w:t>•</w:t>
      </w:r>
      <w:r w:rsidRPr="00DC727B">
        <w:rPr>
          <w:rFonts w:ascii="Times New Roman" w:eastAsia="Times New Roman" w:hAnsi="Times New Roman" w:cs="Times New Roman"/>
          <w:sz w:val="24"/>
          <w:szCs w:val="24"/>
          <w:lang w:eastAsia="ru-RU"/>
        </w:rPr>
        <w:tab/>
        <w:t xml:space="preserve">Благоустройство спортивной площадки – 119 558,28 </w:t>
      </w:r>
      <w:proofErr w:type="spellStart"/>
      <w:r w:rsidRPr="00DC727B">
        <w:rPr>
          <w:rFonts w:ascii="Times New Roman" w:eastAsia="Times New Roman" w:hAnsi="Times New Roman" w:cs="Times New Roman"/>
          <w:sz w:val="24"/>
          <w:szCs w:val="24"/>
          <w:lang w:eastAsia="ru-RU"/>
        </w:rPr>
        <w:t>руб</w:t>
      </w:r>
      <w:proofErr w:type="spellEnd"/>
      <w:proofErr w:type="gramStart"/>
      <w:r w:rsidRPr="00DC727B">
        <w:rPr>
          <w:rFonts w:ascii="Times New Roman" w:eastAsia="Times New Roman" w:hAnsi="Times New Roman" w:cs="Times New Roman"/>
          <w:sz w:val="24"/>
          <w:szCs w:val="24"/>
          <w:lang w:eastAsia="ru-RU"/>
        </w:rPr>
        <w:t xml:space="preserve"> ;</w:t>
      </w:r>
      <w:proofErr w:type="gramEnd"/>
    </w:p>
    <w:p w:rsidR="00DC727B" w:rsidRPr="00DC727B" w:rsidRDefault="00DC727B" w:rsidP="00DC727B">
      <w:pPr>
        <w:spacing w:before="0" w:beforeAutospacing="0" w:after="0" w:afterAutospacing="0"/>
        <w:ind w:firstLine="567"/>
        <w:contextualSpacing/>
        <w:jc w:val="both"/>
        <w:rPr>
          <w:rFonts w:ascii="Times New Roman" w:eastAsia="Times New Roman" w:hAnsi="Times New Roman" w:cs="Times New Roman"/>
          <w:sz w:val="24"/>
          <w:szCs w:val="24"/>
          <w:lang w:eastAsia="ru-RU"/>
        </w:rPr>
      </w:pPr>
      <w:r w:rsidRPr="00DC727B">
        <w:rPr>
          <w:rFonts w:ascii="Times New Roman" w:eastAsia="Times New Roman" w:hAnsi="Times New Roman" w:cs="Times New Roman"/>
          <w:sz w:val="24"/>
          <w:szCs w:val="24"/>
          <w:lang w:eastAsia="ru-RU"/>
        </w:rPr>
        <w:t>•</w:t>
      </w:r>
      <w:r w:rsidRPr="00DC727B">
        <w:rPr>
          <w:rFonts w:ascii="Times New Roman" w:eastAsia="Times New Roman" w:hAnsi="Times New Roman" w:cs="Times New Roman"/>
          <w:sz w:val="24"/>
          <w:szCs w:val="24"/>
          <w:lang w:eastAsia="ru-RU"/>
        </w:rPr>
        <w:tab/>
        <w:t>Строительный контроль – 57600,00 руб.</w:t>
      </w:r>
    </w:p>
    <w:p w:rsidR="00DC727B" w:rsidRPr="00DC727B" w:rsidRDefault="00DC727B" w:rsidP="00DC727B">
      <w:pPr>
        <w:spacing w:before="0" w:beforeAutospacing="0" w:after="0" w:afterAutospacing="0"/>
        <w:ind w:firstLine="567"/>
        <w:contextualSpacing/>
        <w:jc w:val="both"/>
        <w:rPr>
          <w:rFonts w:ascii="Times New Roman" w:eastAsia="Times New Roman" w:hAnsi="Times New Roman" w:cs="Times New Roman"/>
          <w:sz w:val="24"/>
          <w:szCs w:val="24"/>
          <w:lang w:eastAsia="ru-RU"/>
        </w:rPr>
      </w:pPr>
    </w:p>
    <w:p w:rsidR="00DC727B" w:rsidRPr="00DC727B" w:rsidRDefault="00DC727B" w:rsidP="00DC727B">
      <w:pPr>
        <w:spacing w:before="0" w:beforeAutospacing="0" w:after="0" w:afterAutospacing="0"/>
        <w:ind w:firstLine="567"/>
        <w:contextualSpacing/>
        <w:jc w:val="both"/>
        <w:rPr>
          <w:rFonts w:ascii="Times New Roman" w:eastAsia="Times New Roman" w:hAnsi="Times New Roman" w:cs="Times New Roman"/>
          <w:sz w:val="24"/>
          <w:szCs w:val="24"/>
          <w:lang w:eastAsia="ru-RU"/>
        </w:rPr>
      </w:pPr>
      <w:r w:rsidRPr="00DC727B">
        <w:rPr>
          <w:rFonts w:ascii="Times New Roman" w:eastAsia="Times New Roman" w:hAnsi="Times New Roman" w:cs="Times New Roman"/>
          <w:sz w:val="24"/>
          <w:szCs w:val="24"/>
          <w:lang w:eastAsia="ru-RU"/>
        </w:rPr>
        <w:t>2)   Фонд начисления заработной платы педагогических работников: 10251576.28 руб.,</w:t>
      </w:r>
    </w:p>
    <w:p w:rsidR="00DC727B" w:rsidRPr="00DC727B" w:rsidRDefault="00DC727B" w:rsidP="00DC727B">
      <w:pPr>
        <w:spacing w:before="0" w:beforeAutospacing="0" w:after="0" w:afterAutospacing="0"/>
        <w:ind w:firstLine="567"/>
        <w:contextualSpacing/>
        <w:jc w:val="both"/>
        <w:rPr>
          <w:rFonts w:ascii="Times New Roman" w:eastAsia="Times New Roman" w:hAnsi="Times New Roman" w:cs="Times New Roman"/>
          <w:sz w:val="24"/>
          <w:szCs w:val="24"/>
          <w:lang w:eastAsia="ru-RU"/>
        </w:rPr>
      </w:pPr>
      <w:r w:rsidRPr="00DC727B">
        <w:rPr>
          <w:rFonts w:ascii="Times New Roman" w:eastAsia="Times New Roman" w:hAnsi="Times New Roman" w:cs="Times New Roman"/>
          <w:sz w:val="24"/>
          <w:szCs w:val="24"/>
          <w:lang w:eastAsia="ru-RU"/>
        </w:rPr>
        <w:t>3)  Фонд начисления заработной платы учителей</w:t>
      </w:r>
      <w:proofErr w:type="gramStart"/>
      <w:r w:rsidRPr="00DC727B">
        <w:rPr>
          <w:rFonts w:ascii="Times New Roman" w:eastAsia="Times New Roman" w:hAnsi="Times New Roman" w:cs="Times New Roman"/>
          <w:sz w:val="24"/>
          <w:szCs w:val="24"/>
          <w:lang w:eastAsia="ru-RU"/>
        </w:rPr>
        <w:t xml:space="preserve"> :</w:t>
      </w:r>
      <w:proofErr w:type="gramEnd"/>
      <w:r w:rsidRPr="00DC727B">
        <w:rPr>
          <w:rFonts w:ascii="Times New Roman" w:eastAsia="Times New Roman" w:hAnsi="Times New Roman" w:cs="Times New Roman"/>
          <w:sz w:val="24"/>
          <w:szCs w:val="24"/>
          <w:lang w:eastAsia="ru-RU"/>
        </w:rPr>
        <w:t xml:space="preserve"> 8887386.47 руб., </w:t>
      </w:r>
    </w:p>
    <w:p w:rsidR="00DC727B" w:rsidRPr="00DC727B" w:rsidRDefault="00DC727B" w:rsidP="00DC727B">
      <w:pPr>
        <w:spacing w:before="0" w:beforeAutospacing="0" w:after="0" w:afterAutospacing="0"/>
        <w:ind w:firstLine="567"/>
        <w:contextualSpacing/>
        <w:jc w:val="both"/>
        <w:rPr>
          <w:rFonts w:ascii="Times New Roman" w:eastAsia="Times New Roman" w:hAnsi="Times New Roman" w:cs="Times New Roman"/>
          <w:sz w:val="24"/>
          <w:szCs w:val="24"/>
          <w:lang w:eastAsia="ru-RU"/>
        </w:rPr>
      </w:pPr>
      <w:r w:rsidRPr="00DC727B">
        <w:rPr>
          <w:rFonts w:ascii="Times New Roman" w:eastAsia="Times New Roman" w:hAnsi="Times New Roman" w:cs="Times New Roman"/>
          <w:sz w:val="24"/>
          <w:szCs w:val="24"/>
          <w:lang w:eastAsia="ru-RU"/>
        </w:rPr>
        <w:t>3)   1364189,40  руб. – начисления на з/плату,</w:t>
      </w:r>
    </w:p>
    <w:p w:rsidR="00DC727B" w:rsidRPr="00DC727B" w:rsidRDefault="00DC727B" w:rsidP="00DC727B">
      <w:pPr>
        <w:spacing w:before="0" w:beforeAutospacing="0" w:after="0" w:afterAutospacing="0"/>
        <w:ind w:firstLine="567"/>
        <w:contextualSpacing/>
        <w:jc w:val="both"/>
        <w:rPr>
          <w:rFonts w:ascii="Times New Roman" w:eastAsia="Times New Roman" w:hAnsi="Times New Roman" w:cs="Times New Roman"/>
          <w:sz w:val="24"/>
          <w:szCs w:val="24"/>
          <w:lang w:eastAsia="ru-RU"/>
        </w:rPr>
      </w:pPr>
      <w:r w:rsidRPr="00DC727B">
        <w:rPr>
          <w:rFonts w:ascii="Times New Roman" w:eastAsia="Times New Roman" w:hAnsi="Times New Roman" w:cs="Times New Roman"/>
          <w:sz w:val="24"/>
          <w:szCs w:val="24"/>
          <w:lang w:eastAsia="ru-RU"/>
        </w:rPr>
        <w:t xml:space="preserve">4)    241129,52 руб. – налоги </w:t>
      </w:r>
      <w:proofErr w:type="gramStart"/>
      <w:r w:rsidRPr="00DC727B">
        <w:rPr>
          <w:rFonts w:ascii="Times New Roman" w:eastAsia="Times New Roman" w:hAnsi="Times New Roman" w:cs="Times New Roman"/>
          <w:sz w:val="24"/>
          <w:szCs w:val="24"/>
          <w:lang w:eastAsia="ru-RU"/>
        </w:rPr>
        <w:t xml:space="preserve">( </w:t>
      </w:r>
      <w:proofErr w:type="gramEnd"/>
      <w:r w:rsidRPr="00DC727B">
        <w:rPr>
          <w:rFonts w:ascii="Times New Roman" w:eastAsia="Times New Roman" w:hAnsi="Times New Roman" w:cs="Times New Roman"/>
          <w:sz w:val="24"/>
          <w:szCs w:val="24"/>
          <w:lang w:eastAsia="ru-RU"/>
        </w:rPr>
        <w:t>транспортный, земельный, имущественный.</w:t>
      </w:r>
    </w:p>
    <w:p w:rsidR="00DC727B" w:rsidRPr="00DC727B" w:rsidRDefault="00DC727B" w:rsidP="00DC727B">
      <w:pPr>
        <w:spacing w:before="0" w:beforeAutospacing="0" w:after="0" w:afterAutospacing="0"/>
        <w:ind w:firstLine="567"/>
        <w:contextualSpacing/>
        <w:jc w:val="both"/>
        <w:rPr>
          <w:rFonts w:ascii="Times New Roman" w:eastAsia="Times New Roman" w:hAnsi="Times New Roman" w:cs="Times New Roman"/>
          <w:sz w:val="24"/>
          <w:szCs w:val="24"/>
          <w:lang w:eastAsia="ru-RU"/>
        </w:rPr>
      </w:pPr>
      <w:r w:rsidRPr="00DC727B">
        <w:rPr>
          <w:rFonts w:ascii="Times New Roman" w:eastAsia="Times New Roman" w:hAnsi="Times New Roman" w:cs="Times New Roman"/>
          <w:sz w:val="24"/>
          <w:szCs w:val="24"/>
          <w:lang w:eastAsia="ru-RU"/>
        </w:rPr>
        <w:t xml:space="preserve">5)приобретение основных средств – 114653,24   руб. – это </w:t>
      </w:r>
      <w:proofErr w:type="spellStart"/>
      <w:r w:rsidRPr="00DC727B">
        <w:rPr>
          <w:rFonts w:ascii="Times New Roman" w:eastAsia="Times New Roman" w:hAnsi="Times New Roman" w:cs="Times New Roman"/>
          <w:sz w:val="24"/>
          <w:szCs w:val="24"/>
          <w:lang w:eastAsia="ru-RU"/>
        </w:rPr>
        <w:t>компьтерная</w:t>
      </w:r>
      <w:proofErr w:type="spellEnd"/>
      <w:r w:rsidRPr="00DC727B">
        <w:rPr>
          <w:rFonts w:ascii="Times New Roman" w:eastAsia="Times New Roman" w:hAnsi="Times New Roman" w:cs="Times New Roman"/>
          <w:sz w:val="24"/>
          <w:szCs w:val="24"/>
          <w:lang w:eastAsia="ru-RU"/>
        </w:rPr>
        <w:t xml:space="preserve"> техника, учебники. </w:t>
      </w:r>
    </w:p>
    <w:p w:rsidR="00DC727B" w:rsidRPr="00DC727B" w:rsidRDefault="00DC727B" w:rsidP="00DC727B">
      <w:pPr>
        <w:spacing w:before="0" w:beforeAutospacing="0" w:after="0" w:afterAutospacing="0"/>
        <w:ind w:firstLine="567"/>
        <w:contextualSpacing/>
        <w:jc w:val="both"/>
        <w:rPr>
          <w:rFonts w:ascii="Times New Roman" w:eastAsia="Times New Roman" w:hAnsi="Times New Roman" w:cs="Times New Roman"/>
          <w:sz w:val="24"/>
          <w:szCs w:val="24"/>
          <w:lang w:eastAsia="ru-RU"/>
        </w:rPr>
      </w:pPr>
      <w:r w:rsidRPr="00DC727B">
        <w:rPr>
          <w:rFonts w:ascii="Times New Roman" w:eastAsia="Times New Roman" w:hAnsi="Times New Roman" w:cs="Times New Roman"/>
          <w:sz w:val="24"/>
          <w:szCs w:val="24"/>
          <w:lang w:eastAsia="ru-RU"/>
        </w:rPr>
        <w:t>6) коммунальные услуги:</w:t>
      </w:r>
    </w:p>
    <w:p w:rsidR="00DC727B" w:rsidRPr="00DC727B" w:rsidRDefault="00DC727B" w:rsidP="00DC727B">
      <w:pPr>
        <w:spacing w:before="0" w:beforeAutospacing="0" w:after="0" w:afterAutospacing="0"/>
        <w:ind w:firstLine="567"/>
        <w:contextualSpacing/>
        <w:jc w:val="both"/>
        <w:rPr>
          <w:rFonts w:ascii="Times New Roman" w:eastAsia="Times New Roman" w:hAnsi="Times New Roman" w:cs="Times New Roman"/>
          <w:sz w:val="24"/>
          <w:szCs w:val="24"/>
          <w:lang w:eastAsia="ru-RU"/>
        </w:rPr>
      </w:pPr>
      <w:r w:rsidRPr="00DC727B">
        <w:rPr>
          <w:rFonts w:ascii="Times New Roman" w:eastAsia="Times New Roman" w:hAnsi="Times New Roman" w:cs="Times New Roman"/>
          <w:sz w:val="24"/>
          <w:szCs w:val="24"/>
          <w:lang w:eastAsia="ru-RU"/>
        </w:rPr>
        <w:t>•</w:t>
      </w:r>
      <w:r w:rsidRPr="00DC727B">
        <w:rPr>
          <w:rFonts w:ascii="Times New Roman" w:eastAsia="Times New Roman" w:hAnsi="Times New Roman" w:cs="Times New Roman"/>
          <w:sz w:val="24"/>
          <w:szCs w:val="24"/>
          <w:lang w:eastAsia="ru-RU"/>
        </w:rPr>
        <w:tab/>
        <w:t xml:space="preserve">электроэнергия,  </w:t>
      </w:r>
      <w:proofErr w:type="spellStart"/>
      <w:r w:rsidRPr="00DC727B">
        <w:rPr>
          <w:rFonts w:ascii="Times New Roman" w:eastAsia="Times New Roman" w:hAnsi="Times New Roman" w:cs="Times New Roman"/>
          <w:sz w:val="24"/>
          <w:szCs w:val="24"/>
          <w:lang w:eastAsia="ru-RU"/>
        </w:rPr>
        <w:t>теплоэнергия</w:t>
      </w:r>
      <w:proofErr w:type="spellEnd"/>
      <w:r w:rsidRPr="00DC727B">
        <w:rPr>
          <w:rFonts w:ascii="Times New Roman" w:eastAsia="Times New Roman" w:hAnsi="Times New Roman" w:cs="Times New Roman"/>
          <w:sz w:val="24"/>
          <w:szCs w:val="24"/>
          <w:lang w:eastAsia="ru-RU"/>
        </w:rPr>
        <w:t>,  водопотребление и водоотведение –    2285804,88  руб.,</w:t>
      </w:r>
    </w:p>
    <w:p w:rsidR="00DC727B" w:rsidRPr="00DC727B" w:rsidRDefault="00DC727B" w:rsidP="00DC727B">
      <w:pPr>
        <w:spacing w:before="0" w:beforeAutospacing="0" w:after="0" w:afterAutospacing="0"/>
        <w:ind w:firstLine="567"/>
        <w:contextualSpacing/>
        <w:jc w:val="both"/>
        <w:rPr>
          <w:rFonts w:ascii="Times New Roman" w:eastAsia="Times New Roman" w:hAnsi="Times New Roman" w:cs="Times New Roman"/>
          <w:sz w:val="24"/>
          <w:szCs w:val="24"/>
          <w:lang w:eastAsia="ru-RU"/>
        </w:rPr>
      </w:pPr>
      <w:r w:rsidRPr="00DC727B">
        <w:rPr>
          <w:rFonts w:ascii="Times New Roman" w:eastAsia="Times New Roman" w:hAnsi="Times New Roman" w:cs="Times New Roman"/>
          <w:sz w:val="24"/>
          <w:szCs w:val="24"/>
          <w:lang w:eastAsia="ru-RU"/>
        </w:rPr>
        <w:t>7) услуги по организации горячего питания –  1128840,00  руб.,</w:t>
      </w:r>
    </w:p>
    <w:p w:rsidR="00DC727B" w:rsidRPr="00DC727B" w:rsidRDefault="00DC727B" w:rsidP="00DC727B">
      <w:pPr>
        <w:spacing w:before="0" w:beforeAutospacing="0" w:after="0" w:afterAutospacing="0"/>
        <w:ind w:firstLine="567"/>
        <w:contextualSpacing/>
        <w:jc w:val="both"/>
        <w:rPr>
          <w:rFonts w:ascii="Times New Roman" w:eastAsia="Times New Roman" w:hAnsi="Times New Roman" w:cs="Times New Roman"/>
          <w:sz w:val="24"/>
          <w:szCs w:val="24"/>
          <w:lang w:eastAsia="ru-RU"/>
        </w:rPr>
      </w:pPr>
      <w:r w:rsidRPr="00DC727B">
        <w:rPr>
          <w:rFonts w:ascii="Times New Roman" w:eastAsia="Times New Roman" w:hAnsi="Times New Roman" w:cs="Times New Roman"/>
          <w:sz w:val="24"/>
          <w:szCs w:val="24"/>
          <w:lang w:eastAsia="ru-RU"/>
        </w:rPr>
        <w:t>8) Организация работы лагеря в каникулярное время (весенние, летние каникулы) –     28800  руб.,</w:t>
      </w:r>
    </w:p>
    <w:p w:rsidR="00DC727B" w:rsidRPr="00DC727B" w:rsidRDefault="00DC727B" w:rsidP="00DC727B">
      <w:pPr>
        <w:spacing w:before="0" w:beforeAutospacing="0" w:after="0" w:afterAutospacing="0"/>
        <w:ind w:firstLine="567"/>
        <w:contextualSpacing/>
        <w:jc w:val="both"/>
        <w:rPr>
          <w:rFonts w:ascii="Times New Roman" w:eastAsia="Times New Roman" w:hAnsi="Times New Roman" w:cs="Times New Roman"/>
          <w:sz w:val="24"/>
          <w:szCs w:val="24"/>
          <w:lang w:eastAsia="ru-RU"/>
        </w:rPr>
      </w:pPr>
      <w:r w:rsidRPr="00DC727B">
        <w:rPr>
          <w:rFonts w:ascii="Times New Roman" w:eastAsia="Times New Roman" w:hAnsi="Times New Roman" w:cs="Times New Roman"/>
          <w:sz w:val="24"/>
          <w:szCs w:val="24"/>
          <w:lang w:eastAsia="ru-RU"/>
        </w:rPr>
        <w:t>9) Мед</w:t>
      </w:r>
      <w:proofErr w:type="gramStart"/>
      <w:r w:rsidRPr="00DC727B">
        <w:rPr>
          <w:rFonts w:ascii="Times New Roman" w:eastAsia="Times New Roman" w:hAnsi="Times New Roman" w:cs="Times New Roman"/>
          <w:sz w:val="24"/>
          <w:szCs w:val="24"/>
          <w:lang w:eastAsia="ru-RU"/>
        </w:rPr>
        <w:t>.о</w:t>
      </w:r>
      <w:proofErr w:type="gramEnd"/>
      <w:r w:rsidRPr="00DC727B">
        <w:rPr>
          <w:rFonts w:ascii="Times New Roman" w:eastAsia="Times New Roman" w:hAnsi="Times New Roman" w:cs="Times New Roman"/>
          <w:sz w:val="24"/>
          <w:szCs w:val="24"/>
          <w:lang w:eastAsia="ru-RU"/>
        </w:rPr>
        <w:t>смотр работников школы –     98490,75  руб.,</w:t>
      </w:r>
    </w:p>
    <w:p w:rsidR="00DC727B" w:rsidRPr="00DC727B" w:rsidRDefault="00DC727B" w:rsidP="00DC727B">
      <w:pPr>
        <w:spacing w:before="0" w:beforeAutospacing="0" w:after="0" w:afterAutospacing="0"/>
        <w:ind w:firstLine="567"/>
        <w:contextualSpacing/>
        <w:jc w:val="both"/>
        <w:rPr>
          <w:rFonts w:ascii="Times New Roman" w:eastAsia="Times New Roman" w:hAnsi="Times New Roman" w:cs="Times New Roman"/>
          <w:sz w:val="24"/>
          <w:szCs w:val="24"/>
          <w:lang w:eastAsia="ru-RU"/>
        </w:rPr>
      </w:pPr>
      <w:r w:rsidRPr="00DC727B">
        <w:rPr>
          <w:rFonts w:ascii="Times New Roman" w:eastAsia="Times New Roman" w:hAnsi="Times New Roman" w:cs="Times New Roman"/>
          <w:sz w:val="24"/>
          <w:szCs w:val="24"/>
          <w:lang w:eastAsia="ru-RU"/>
        </w:rPr>
        <w:t>10) Услуги охраны –  19685,93 руб.,</w:t>
      </w:r>
    </w:p>
    <w:p w:rsidR="00DC727B" w:rsidRPr="00874ED9" w:rsidRDefault="00DC727B" w:rsidP="00DC727B">
      <w:pPr>
        <w:spacing w:before="0" w:beforeAutospacing="0" w:after="0" w:afterAutospacing="0"/>
        <w:ind w:firstLine="567"/>
        <w:contextualSpacing/>
        <w:jc w:val="both"/>
        <w:rPr>
          <w:rFonts w:ascii="Times New Roman" w:eastAsia="Times New Roman" w:hAnsi="Times New Roman" w:cs="Times New Roman"/>
          <w:sz w:val="24"/>
          <w:szCs w:val="24"/>
          <w:lang w:eastAsia="ru-RU"/>
        </w:rPr>
      </w:pPr>
      <w:r w:rsidRPr="00DC727B">
        <w:rPr>
          <w:rFonts w:ascii="Times New Roman" w:eastAsia="Times New Roman" w:hAnsi="Times New Roman" w:cs="Times New Roman"/>
          <w:sz w:val="24"/>
          <w:szCs w:val="24"/>
          <w:lang w:eastAsia="ru-RU"/>
        </w:rPr>
        <w:t>11) ГСМ</w:t>
      </w:r>
      <w:proofErr w:type="gramStart"/>
      <w:r w:rsidRPr="00DC727B">
        <w:rPr>
          <w:rFonts w:ascii="Times New Roman" w:eastAsia="Times New Roman" w:hAnsi="Times New Roman" w:cs="Times New Roman"/>
          <w:sz w:val="24"/>
          <w:szCs w:val="24"/>
          <w:lang w:eastAsia="ru-RU"/>
        </w:rPr>
        <w:t xml:space="preserve"> ,</w:t>
      </w:r>
      <w:proofErr w:type="gramEnd"/>
      <w:r w:rsidRPr="00DC727B">
        <w:rPr>
          <w:rFonts w:ascii="Times New Roman" w:eastAsia="Times New Roman" w:hAnsi="Times New Roman" w:cs="Times New Roman"/>
          <w:sz w:val="24"/>
          <w:szCs w:val="24"/>
          <w:lang w:eastAsia="ru-RU"/>
        </w:rPr>
        <w:t xml:space="preserve"> хозяйственные, канцелярские и прочие товары –  509530,01             руб.</w:t>
      </w:r>
    </w:p>
    <w:p w:rsidR="00874ED9" w:rsidRPr="00874ED9" w:rsidRDefault="00874ED9" w:rsidP="00874ED9">
      <w:pPr>
        <w:spacing w:before="0" w:beforeAutospacing="0" w:after="0" w:afterAutospacing="0"/>
        <w:ind w:firstLine="567"/>
        <w:contextualSpacing/>
        <w:jc w:val="both"/>
        <w:rPr>
          <w:rFonts w:ascii="Times New Roman" w:eastAsia="Times New Roman" w:hAnsi="Times New Roman" w:cs="Times New Roman"/>
          <w:sz w:val="24"/>
          <w:szCs w:val="24"/>
          <w:lang w:eastAsia="ru-RU"/>
        </w:rPr>
      </w:pPr>
      <w:r w:rsidRPr="00874ED9">
        <w:rPr>
          <w:rFonts w:ascii="Times New Roman" w:eastAsia="Calibri" w:hAnsi="Times New Roman" w:cs="Times New Roman"/>
          <w:sz w:val="24"/>
          <w:szCs w:val="24"/>
        </w:rPr>
        <w:t>Из всего перечисленного выше можно сделать вывод о том, что обучающимся школы предоставлен широкий спектр мероприятий, конкурсов,  олимпиад, игр, проектов. Каждому ученику школы представлена возможность проявить себя, раскрыть и  развить  свои интеллектуальные  и творческие способности.</w:t>
      </w:r>
    </w:p>
    <w:p w:rsidR="00874ED9" w:rsidRPr="00874ED9" w:rsidRDefault="00874ED9" w:rsidP="00874ED9">
      <w:pPr>
        <w:widowControl w:val="0"/>
        <w:spacing w:before="0" w:beforeAutospacing="0" w:after="0" w:afterAutospacing="0"/>
        <w:ind w:firstLine="567"/>
        <w:jc w:val="both"/>
        <w:rPr>
          <w:rFonts w:ascii="Times New Roman" w:eastAsia="Times New Roman" w:hAnsi="Times New Roman" w:cs="Times New Roman"/>
          <w:color w:val="000000" w:themeColor="text1"/>
          <w:sz w:val="24"/>
          <w:szCs w:val="24"/>
        </w:rPr>
      </w:pPr>
      <w:r w:rsidRPr="00874ED9">
        <w:rPr>
          <w:rFonts w:ascii="Times New Roman" w:eastAsia="Times New Roman" w:hAnsi="Times New Roman" w:cs="Times New Roman"/>
          <w:sz w:val="24"/>
          <w:szCs w:val="24"/>
          <w:lang w:eastAsia="ru-RU"/>
        </w:rPr>
        <w:t xml:space="preserve">Но вместе с положительными моментами в работе школы есть проблемы, на которые необходимо </w:t>
      </w:r>
      <w:r w:rsidR="00D910A0">
        <w:rPr>
          <w:rFonts w:ascii="Times New Roman" w:eastAsia="Times New Roman" w:hAnsi="Times New Roman" w:cs="Times New Roman"/>
          <w:sz w:val="24"/>
          <w:szCs w:val="24"/>
          <w:lang w:eastAsia="ru-RU"/>
        </w:rPr>
        <w:t>решить в текущем учебном году.</w:t>
      </w:r>
    </w:p>
    <w:p w:rsidR="008348A6" w:rsidRDefault="008348A6"/>
    <w:sectPr w:rsidR="008348A6" w:rsidSect="00C24898">
      <w:pgSz w:w="11906" w:h="16838" w:code="9"/>
      <w:pgMar w:top="1134" w:right="1134" w:bottom="1134" w:left="1701" w:header="709" w:footer="709" w:gutter="0"/>
      <w:paperSrc w:first="7"/>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874ED9"/>
    <w:rsid w:val="00092C33"/>
    <w:rsid w:val="00781F30"/>
    <w:rsid w:val="008203F0"/>
    <w:rsid w:val="008348A6"/>
    <w:rsid w:val="00874ED9"/>
    <w:rsid w:val="00C24898"/>
    <w:rsid w:val="00D910A0"/>
    <w:rsid w:val="00DC727B"/>
    <w:rsid w:val="00E278E5"/>
    <w:rsid w:val="00E334AD"/>
    <w:rsid w:val="00F30D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F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0D72"/>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F30D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0D72"/>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F30D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1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1805</Words>
  <Characters>10293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Admin</cp:lastModifiedBy>
  <cp:revision>2</cp:revision>
  <cp:lastPrinted>2017-09-29T07:21:00Z</cp:lastPrinted>
  <dcterms:created xsi:type="dcterms:W3CDTF">2017-10-16T13:21:00Z</dcterms:created>
  <dcterms:modified xsi:type="dcterms:W3CDTF">2017-10-16T13:21:00Z</dcterms:modified>
</cp:coreProperties>
</file>