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D1" w:rsidRPr="00BF4E74" w:rsidRDefault="00B425F0" w:rsidP="002C4250">
      <w:bookmarkStart w:id="0" w:name="_GoBack"/>
      <w:bookmarkEnd w:id="0"/>
      <w:r w:rsidRPr="00BF4E74">
        <w:t>Утверждён Приказом директора</w:t>
      </w:r>
      <w:r w:rsidRPr="00E44307">
        <w:t xml:space="preserve"> </w:t>
      </w:r>
      <w:r w:rsidR="006F2BBF" w:rsidRPr="00BF4E74">
        <w:t>МБОУ СШ № 1 г. Пошехонье</w:t>
      </w:r>
      <w:r w:rsidRPr="00BF4E74">
        <w:t xml:space="preserve"> от</w:t>
      </w:r>
      <w:r w:rsidRPr="00E44307">
        <w:t xml:space="preserve"> </w:t>
      </w:r>
      <w:r w:rsidR="00E44307">
        <w:t>№</w:t>
      </w:r>
      <w:r w:rsidR="00E44307" w:rsidRPr="00E44307">
        <w:t xml:space="preserve"> 279 30</w:t>
      </w:r>
      <w:r w:rsidRPr="00E44307">
        <w:t>.0</w:t>
      </w:r>
      <w:r w:rsidR="00E44307" w:rsidRPr="00E44307">
        <w:t>8</w:t>
      </w:r>
      <w:r w:rsidR="00E44307">
        <w:t>.2023 г.</w:t>
      </w:r>
    </w:p>
    <w:p w:rsidR="00DB16D1" w:rsidRPr="00E44307" w:rsidRDefault="00DB16D1" w:rsidP="00E44307">
      <w:pPr>
        <w:pStyle w:val="a3"/>
        <w:spacing w:before="29"/>
        <w:ind w:left="7081" w:right="461" w:hanging="323"/>
        <w:jc w:val="right"/>
        <w:rPr>
          <w:rFonts w:ascii="Times New Roman" w:hAnsi="Times New Roman" w:cs="Times New Roman"/>
          <w:sz w:val="24"/>
          <w:szCs w:val="24"/>
        </w:rPr>
      </w:pPr>
    </w:p>
    <w:p w:rsidR="006F2BBF" w:rsidRDefault="006F2BBF" w:rsidP="006F2BBF">
      <w:pPr>
        <w:pStyle w:val="a3"/>
        <w:ind w:left="2726" w:right="1807" w:hanging="918"/>
        <w:jc w:val="center"/>
        <w:rPr>
          <w:rFonts w:ascii="Times New Roman" w:hAnsi="Times New Roman" w:cs="Times New Roman"/>
          <w:sz w:val="28"/>
          <w:szCs w:val="28"/>
        </w:rPr>
      </w:pPr>
    </w:p>
    <w:p w:rsidR="00AF6813" w:rsidRPr="00AF6813" w:rsidRDefault="00AF6813" w:rsidP="00AF6813">
      <w:pPr>
        <w:pStyle w:val="a3"/>
        <w:ind w:left="1134" w:right="15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25F0" w:rsidRPr="00BF4E74">
        <w:rPr>
          <w:rFonts w:ascii="Times New Roman" w:hAnsi="Times New Roman" w:cs="Times New Roman"/>
          <w:b/>
          <w:sz w:val="24"/>
          <w:szCs w:val="24"/>
        </w:rPr>
        <w:t>План мероприя</w:t>
      </w:r>
      <w:r>
        <w:rPr>
          <w:rFonts w:ascii="Times New Roman" w:hAnsi="Times New Roman" w:cs="Times New Roman"/>
          <w:b/>
          <w:sz w:val="24"/>
          <w:szCs w:val="24"/>
        </w:rPr>
        <w:t xml:space="preserve">тий, реализуемых на базе Центра </w:t>
      </w:r>
      <w:proofErr w:type="gramStart"/>
      <w:r w:rsidR="00B425F0" w:rsidRPr="00BF4E74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B425F0" w:rsidRPr="00BF4E74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="00B425F0" w:rsidRPr="00BF4E74">
        <w:rPr>
          <w:rFonts w:ascii="Times New Roman" w:hAnsi="Times New Roman" w:cs="Times New Roman"/>
          <w:b/>
          <w:sz w:val="24"/>
          <w:szCs w:val="24"/>
        </w:rPr>
        <w:t>и</w:t>
      </w:r>
      <w:r w:rsidR="00B425F0" w:rsidRPr="00BF4E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425F0" w:rsidRPr="00BF4E74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r w:rsidR="00B425F0" w:rsidRPr="00BF4E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425F0" w:rsidRPr="00BF4E74">
        <w:rPr>
          <w:rFonts w:ascii="Times New Roman" w:hAnsi="Times New Roman" w:cs="Times New Roman"/>
          <w:b/>
          <w:sz w:val="24"/>
          <w:szCs w:val="24"/>
        </w:rPr>
        <w:t>направленностей</w:t>
      </w:r>
      <w:r w:rsidR="00B425F0" w:rsidRPr="00BF4E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425F0" w:rsidRPr="00BF4E74">
        <w:rPr>
          <w:rFonts w:ascii="Times New Roman" w:hAnsi="Times New Roman" w:cs="Times New Roman"/>
          <w:b/>
          <w:sz w:val="24"/>
          <w:szCs w:val="24"/>
        </w:rPr>
        <w:t>«Точка</w:t>
      </w:r>
      <w:r w:rsidR="00B425F0" w:rsidRPr="00BF4E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425F0" w:rsidRPr="00BF4E74">
        <w:rPr>
          <w:rFonts w:ascii="Times New Roman" w:hAnsi="Times New Roman" w:cs="Times New Roman"/>
          <w:b/>
          <w:sz w:val="24"/>
          <w:szCs w:val="24"/>
        </w:rPr>
        <w:t>Роста»</w:t>
      </w:r>
      <w:r w:rsidRPr="00AF6813">
        <w:t xml:space="preserve"> </w:t>
      </w:r>
      <w:r w:rsidRPr="00AF6813">
        <w:rPr>
          <w:rFonts w:ascii="Times New Roman" w:hAnsi="Times New Roman" w:cs="Times New Roman"/>
          <w:b/>
          <w:sz w:val="24"/>
          <w:szCs w:val="24"/>
        </w:rPr>
        <w:t>МБОУ СШ №1 г. Пошехонье</w:t>
      </w:r>
    </w:p>
    <w:p w:rsidR="00DB16D1" w:rsidRPr="00BF4E74" w:rsidRDefault="00AF6813" w:rsidP="00AF6813">
      <w:pPr>
        <w:pStyle w:val="a3"/>
        <w:ind w:left="1418" w:right="180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13">
        <w:rPr>
          <w:rFonts w:ascii="Times New Roman" w:hAnsi="Times New Roman" w:cs="Times New Roman"/>
          <w:b/>
          <w:sz w:val="24"/>
          <w:szCs w:val="24"/>
        </w:rPr>
        <w:t xml:space="preserve">на 2023-2024 </w:t>
      </w:r>
      <w:proofErr w:type="spellStart"/>
      <w:r w:rsidRPr="00AF681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AF681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F681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B16D1" w:rsidRPr="006F2BBF" w:rsidRDefault="00DB16D1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528"/>
        <w:gridCol w:w="2090"/>
        <w:gridCol w:w="37"/>
        <w:gridCol w:w="1842"/>
      </w:tblGrid>
      <w:tr w:rsidR="00DB16D1" w:rsidRPr="006F2BBF" w:rsidTr="00BF4E74">
        <w:trPr>
          <w:trHeight w:val="269"/>
        </w:trPr>
        <w:tc>
          <w:tcPr>
            <w:tcW w:w="590" w:type="dxa"/>
          </w:tcPr>
          <w:p w:rsidR="00DB16D1" w:rsidRPr="006F2BBF" w:rsidRDefault="00B425F0">
            <w:pPr>
              <w:pStyle w:val="TableParagraph"/>
              <w:spacing w:before="2" w:line="247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B16D1" w:rsidRPr="006F2BBF" w:rsidRDefault="00B425F0">
            <w:pPr>
              <w:pStyle w:val="TableParagraph"/>
              <w:spacing w:before="2" w:line="247" w:lineRule="exact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F2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0" w:type="dxa"/>
          </w:tcPr>
          <w:p w:rsidR="00DB16D1" w:rsidRPr="006F2BBF" w:rsidRDefault="00B425F0">
            <w:pPr>
              <w:pStyle w:val="TableParagraph"/>
              <w:spacing w:before="2" w:line="247" w:lineRule="exact"/>
              <w:ind w:left="121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79" w:type="dxa"/>
            <w:gridSpan w:val="2"/>
          </w:tcPr>
          <w:p w:rsidR="00DB16D1" w:rsidRPr="006F2BBF" w:rsidRDefault="00B425F0" w:rsidP="006F2BBF">
            <w:pPr>
              <w:pStyle w:val="TableParagraph"/>
              <w:spacing w:before="2" w:line="247" w:lineRule="exact"/>
              <w:ind w:lef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16D1" w:rsidRPr="006F2BBF" w:rsidTr="006F2BBF">
        <w:trPr>
          <w:trHeight w:val="268"/>
        </w:trPr>
        <w:tc>
          <w:tcPr>
            <w:tcW w:w="10087" w:type="dxa"/>
            <w:gridSpan w:val="5"/>
          </w:tcPr>
          <w:p w:rsidR="00DB16D1" w:rsidRPr="006F2BBF" w:rsidRDefault="006F2BBF" w:rsidP="006F2BBF">
            <w:pPr>
              <w:pStyle w:val="TableParagraph"/>
              <w:spacing w:before="1" w:line="247" w:lineRule="exact"/>
              <w:ind w:left="1299" w:right="3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B425F0" w:rsidRPr="006F2B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6F2B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425F0" w:rsidRPr="006F2BBF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DB16D1" w:rsidRPr="006F2BBF" w:rsidTr="006F2BBF">
        <w:trPr>
          <w:trHeight w:val="537"/>
        </w:trPr>
        <w:tc>
          <w:tcPr>
            <w:tcW w:w="590" w:type="dxa"/>
          </w:tcPr>
          <w:p w:rsidR="00DB16D1" w:rsidRPr="006F2BBF" w:rsidRDefault="00B425F0" w:rsidP="006F2BBF">
            <w:pPr>
              <w:pStyle w:val="TableParagraph"/>
              <w:spacing w:before="1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B16D1" w:rsidRPr="006F2BBF" w:rsidRDefault="00B425F0" w:rsidP="006879C5">
            <w:pPr>
              <w:pStyle w:val="TableParagraph"/>
              <w:spacing w:line="270" w:lineRule="atLeast"/>
              <w:ind w:left="0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центра «Точка</w:t>
            </w:r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6879C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Р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оста»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2023/2024 учебный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090" w:type="dxa"/>
          </w:tcPr>
          <w:p w:rsidR="00DB16D1" w:rsidRPr="006F2BBF" w:rsidRDefault="00B425F0" w:rsidP="006F2BBF">
            <w:pPr>
              <w:pStyle w:val="TableParagraph"/>
              <w:spacing w:before="1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Pr="006F2B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879" w:type="dxa"/>
            <w:gridSpan w:val="2"/>
          </w:tcPr>
          <w:p w:rsidR="00DB16D1" w:rsidRPr="006F2BBF" w:rsidRDefault="0006179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Е.В.</w:t>
            </w:r>
          </w:p>
        </w:tc>
      </w:tr>
      <w:tr w:rsidR="00DB16D1" w:rsidRPr="006F2BBF" w:rsidTr="006F2BBF">
        <w:trPr>
          <w:trHeight w:val="803"/>
        </w:trPr>
        <w:tc>
          <w:tcPr>
            <w:tcW w:w="590" w:type="dxa"/>
          </w:tcPr>
          <w:p w:rsidR="00DB16D1" w:rsidRPr="006F2BBF" w:rsidRDefault="00B425F0" w:rsidP="006F2BBF">
            <w:pPr>
              <w:pStyle w:val="TableParagraph"/>
              <w:spacing w:line="267" w:lineRule="exact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B16D1" w:rsidRPr="006F2BBF" w:rsidRDefault="00B425F0" w:rsidP="006F2BBF">
            <w:pPr>
              <w:pStyle w:val="TableParagraph"/>
              <w:ind w:left="0" w:right="242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Создание и систематическое</w:t>
            </w:r>
            <w:r w:rsidRPr="006F2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6F2B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вкладки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6F2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2BBF"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6F2B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2090" w:type="dxa"/>
          </w:tcPr>
          <w:p w:rsidR="00DB16D1" w:rsidRPr="006F2BBF" w:rsidRDefault="00B425F0" w:rsidP="006F2BBF">
            <w:pPr>
              <w:pStyle w:val="TableParagraph"/>
              <w:ind w:left="124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Август-Сентябрь 2023г, в течение учебного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79" w:type="dxa"/>
            <w:gridSpan w:val="2"/>
          </w:tcPr>
          <w:p w:rsidR="00DB16D1" w:rsidRPr="006F2BBF" w:rsidRDefault="00B425F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6F2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4E74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F4EF8" w:rsidRPr="006F2BBF" w:rsidTr="006F2BBF">
        <w:trPr>
          <w:trHeight w:val="803"/>
        </w:trPr>
        <w:tc>
          <w:tcPr>
            <w:tcW w:w="590" w:type="dxa"/>
          </w:tcPr>
          <w:p w:rsidR="00EF4EF8" w:rsidRPr="006F2BBF" w:rsidRDefault="0077629A" w:rsidP="006F2BBF">
            <w:pPr>
              <w:pStyle w:val="TableParagraph"/>
              <w:spacing w:line="267" w:lineRule="exact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F4EF8" w:rsidRPr="00EF4EF8" w:rsidRDefault="00EF4EF8" w:rsidP="0077629A">
            <w:pPr>
              <w:pStyle w:val="TableParagraph"/>
              <w:ind w:left="0" w:righ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</w:t>
            </w:r>
            <w:r w:rsidRPr="00EF4EF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EF4EF8" w:rsidRPr="00EF4EF8" w:rsidRDefault="0077629A" w:rsidP="0077629A">
            <w:pPr>
              <w:pStyle w:val="TableParagraph"/>
              <w:ind w:left="0" w:righ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EF8">
              <w:rPr>
                <w:rFonts w:ascii="Times New Roman" w:hAnsi="Times New Roman" w:cs="Times New Roman"/>
                <w:sz w:val="24"/>
                <w:szCs w:val="24"/>
              </w:rPr>
              <w:t>сновных общеобразовательны</w:t>
            </w:r>
            <w:r w:rsidR="00EF4EF8" w:rsidRPr="00EF4EF8">
              <w:rPr>
                <w:rFonts w:ascii="Times New Roman" w:hAnsi="Times New Roman" w:cs="Times New Roman"/>
                <w:sz w:val="24"/>
                <w:szCs w:val="24"/>
              </w:rPr>
              <w:t xml:space="preserve">х программ </w:t>
            </w:r>
            <w:proofErr w:type="gramStart"/>
            <w:r w:rsidR="00EF4EF8" w:rsidRPr="00EF4E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4EF8" w:rsidRPr="00EF4EF8" w:rsidRDefault="00EF4EF8" w:rsidP="0077629A">
            <w:pPr>
              <w:pStyle w:val="TableParagraph"/>
              <w:ind w:left="0" w:righ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«Физика», «Химия», </w:t>
            </w:r>
            <w:r w:rsidRPr="00EF4EF8">
              <w:rPr>
                <w:rFonts w:ascii="Times New Roman" w:hAnsi="Times New Roman" w:cs="Times New Roman"/>
                <w:sz w:val="24"/>
                <w:szCs w:val="24"/>
              </w:rPr>
              <w:t>«Биология»,</w:t>
            </w:r>
          </w:p>
          <w:p w:rsidR="00EF4EF8" w:rsidRPr="00EF4EF8" w:rsidRDefault="00EF4EF8" w:rsidP="0077629A">
            <w:pPr>
              <w:pStyle w:val="TableParagraph"/>
              <w:ind w:left="0" w:righ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EF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</w:p>
          <w:p w:rsidR="00EF4EF8" w:rsidRPr="006F2BBF" w:rsidRDefault="00EF4EF8" w:rsidP="0077629A">
            <w:pPr>
              <w:pStyle w:val="TableParagraph"/>
              <w:ind w:left="0" w:righ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2021г. и </w:t>
            </w:r>
            <w:r w:rsidRPr="00EF4EF8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090" w:type="dxa"/>
          </w:tcPr>
          <w:p w:rsidR="00EF4EF8" w:rsidRPr="006F2BBF" w:rsidRDefault="00EF4EF8" w:rsidP="006F2BBF">
            <w:pPr>
              <w:pStyle w:val="TableParagraph"/>
              <w:ind w:left="124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F8">
              <w:rPr>
                <w:rFonts w:ascii="Times New Roman" w:hAnsi="Times New Roman" w:cs="Times New Roman"/>
                <w:sz w:val="24"/>
                <w:szCs w:val="24"/>
              </w:rPr>
              <w:t>Август-Сентябрь 2023г</w:t>
            </w:r>
          </w:p>
        </w:tc>
        <w:tc>
          <w:tcPr>
            <w:tcW w:w="1879" w:type="dxa"/>
            <w:gridSpan w:val="2"/>
          </w:tcPr>
          <w:p w:rsidR="00EF4EF8" w:rsidRPr="006F2BBF" w:rsidRDefault="00EF4EF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B16D1" w:rsidRPr="006F2BBF" w:rsidTr="00BF4E74">
        <w:trPr>
          <w:trHeight w:val="1103"/>
        </w:trPr>
        <w:tc>
          <w:tcPr>
            <w:tcW w:w="590" w:type="dxa"/>
          </w:tcPr>
          <w:p w:rsidR="00DB16D1" w:rsidRPr="006F2BBF" w:rsidRDefault="0077629A" w:rsidP="006F2BBF">
            <w:pPr>
              <w:pStyle w:val="TableParagraph"/>
              <w:spacing w:before="1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B16D1" w:rsidRPr="006F2BBF" w:rsidRDefault="00B425F0" w:rsidP="006F2BBF">
            <w:pPr>
              <w:pStyle w:val="TableParagraph"/>
              <w:tabs>
                <w:tab w:val="left" w:pos="4819"/>
              </w:tabs>
              <w:spacing w:before="1"/>
              <w:ind w:left="0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</w:t>
            </w:r>
            <w:r w:rsidR="006F2BBF"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«Химия», «Физика», «Биология» с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использованием нового учебного оборудования.</w:t>
            </w:r>
          </w:p>
        </w:tc>
        <w:tc>
          <w:tcPr>
            <w:tcW w:w="2090" w:type="dxa"/>
          </w:tcPr>
          <w:p w:rsidR="00DB16D1" w:rsidRPr="006F2BBF" w:rsidRDefault="00B425F0" w:rsidP="006F2BBF">
            <w:pPr>
              <w:pStyle w:val="TableParagraph"/>
              <w:ind w:left="124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9" w:type="dxa"/>
            <w:gridSpan w:val="2"/>
          </w:tcPr>
          <w:p w:rsidR="00061798" w:rsidRDefault="00061798" w:rsidP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798">
              <w:rPr>
                <w:rFonts w:ascii="Times New Roman" w:hAnsi="Times New Roman" w:cs="Times New Roman"/>
                <w:sz w:val="24"/>
                <w:szCs w:val="24"/>
              </w:rPr>
              <w:t>Савинова Е.В.</w:t>
            </w:r>
          </w:p>
          <w:p w:rsidR="00DB16D1" w:rsidRDefault="00061798" w:rsidP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М.М.</w:t>
            </w:r>
          </w:p>
          <w:p w:rsidR="00061798" w:rsidRDefault="00061798" w:rsidP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Е.М.</w:t>
            </w:r>
          </w:p>
          <w:p w:rsidR="00061798" w:rsidRPr="006F2BBF" w:rsidRDefault="00061798" w:rsidP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B16D1" w:rsidRPr="006F2BBF" w:rsidTr="006F2BBF">
        <w:trPr>
          <w:trHeight w:val="801"/>
        </w:trPr>
        <w:tc>
          <w:tcPr>
            <w:tcW w:w="590" w:type="dxa"/>
          </w:tcPr>
          <w:p w:rsidR="00DB16D1" w:rsidRPr="006F2BBF" w:rsidRDefault="0077629A" w:rsidP="006F2BBF">
            <w:pPr>
              <w:pStyle w:val="TableParagraph"/>
              <w:spacing w:line="266" w:lineRule="exact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B16D1" w:rsidRPr="006F2BBF" w:rsidRDefault="00B425F0" w:rsidP="006F2BBF">
            <w:pPr>
              <w:pStyle w:val="TableParagraph"/>
              <w:spacing w:before="1"/>
              <w:ind w:left="0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DB16D1" w:rsidRPr="006F2BBF" w:rsidRDefault="00B425F0" w:rsidP="006F2BBF">
            <w:pPr>
              <w:pStyle w:val="TableParagraph"/>
              <w:spacing w:before="1"/>
              <w:ind w:left="0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деятельности с использованием нового учебного оборудования.</w:t>
            </w:r>
          </w:p>
        </w:tc>
        <w:tc>
          <w:tcPr>
            <w:tcW w:w="2090" w:type="dxa"/>
          </w:tcPr>
          <w:p w:rsidR="00DB16D1" w:rsidRPr="006F2BBF" w:rsidRDefault="00B425F0" w:rsidP="006F2BBF">
            <w:pPr>
              <w:pStyle w:val="TableParagraph"/>
              <w:ind w:left="124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9" w:type="dxa"/>
            <w:gridSpan w:val="2"/>
          </w:tcPr>
          <w:p w:rsidR="00DB16D1" w:rsidRPr="006F2BBF" w:rsidRDefault="00B425F0" w:rsidP="00BF4E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F2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B16D1" w:rsidRPr="006F2BBF" w:rsidTr="006F2BBF">
        <w:trPr>
          <w:trHeight w:val="1066"/>
        </w:trPr>
        <w:tc>
          <w:tcPr>
            <w:tcW w:w="590" w:type="dxa"/>
          </w:tcPr>
          <w:p w:rsidR="00DB16D1" w:rsidRPr="006F2BBF" w:rsidRDefault="0077629A" w:rsidP="006F2BBF">
            <w:pPr>
              <w:pStyle w:val="TableParagraph"/>
              <w:spacing w:line="266" w:lineRule="exact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B16D1" w:rsidRPr="006F2BBF" w:rsidRDefault="00B425F0" w:rsidP="006F2BBF">
            <w:pPr>
              <w:pStyle w:val="TableParagraph"/>
              <w:spacing w:before="1"/>
              <w:ind w:left="0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повышения квалификации по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</w:t>
            </w:r>
            <w:proofErr w:type="spell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естесственно</w:t>
            </w:r>
            <w:proofErr w:type="spellEnd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-научной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2090" w:type="dxa"/>
          </w:tcPr>
          <w:p w:rsidR="00DB16D1" w:rsidRPr="006F2BBF" w:rsidRDefault="00B425F0" w:rsidP="006F2BBF">
            <w:pPr>
              <w:pStyle w:val="TableParagraph"/>
              <w:ind w:left="124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9" w:type="dxa"/>
            <w:gridSpan w:val="2"/>
          </w:tcPr>
          <w:p w:rsidR="00DB16D1" w:rsidRPr="006F2BBF" w:rsidRDefault="00B425F0" w:rsidP="00BF4E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B16D1" w:rsidRPr="006F2BBF" w:rsidTr="0077629A">
        <w:trPr>
          <w:trHeight w:val="60"/>
        </w:trPr>
        <w:tc>
          <w:tcPr>
            <w:tcW w:w="590" w:type="dxa"/>
          </w:tcPr>
          <w:p w:rsidR="00DB16D1" w:rsidRPr="006F2BBF" w:rsidRDefault="0077629A" w:rsidP="006F2BBF">
            <w:pPr>
              <w:pStyle w:val="TableParagraph"/>
              <w:spacing w:before="1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B16D1" w:rsidRPr="006F2BBF" w:rsidRDefault="00B425F0" w:rsidP="00BF4E74">
            <w:pPr>
              <w:pStyle w:val="TableParagraph"/>
              <w:spacing w:before="1"/>
              <w:ind w:left="0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Участие педагогов центра «Точка роста» в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о  всероссийских и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онлайн мероприятиях по вопросам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предметов на современном оборудовании</w:t>
            </w:r>
          </w:p>
        </w:tc>
        <w:tc>
          <w:tcPr>
            <w:tcW w:w="2090" w:type="dxa"/>
          </w:tcPr>
          <w:p w:rsidR="00DB16D1" w:rsidRPr="006F2BBF" w:rsidRDefault="00B425F0" w:rsidP="006F2BBF">
            <w:pPr>
              <w:pStyle w:val="TableParagraph"/>
              <w:ind w:left="124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9" w:type="dxa"/>
            <w:gridSpan w:val="2"/>
          </w:tcPr>
          <w:p w:rsidR="00DB16D1" w:rsidRPr="006F2BBF" w:rsidRDefault="00B425F0" w:rsidP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B16D1" w:rsidRPr="006F2BBF" w:rsidTr="006F2BBF">
        <w:trPr>
          <w:trHeight w:val="1072"/>
        </w:trPr>
        <w:tc>
          <w:tcPr>
            <w:tcW w:w="590" w:type="dxa"/>
          </w:tcPr>
          <w:p w:rsidR="00DB16D1" w:rsidRPr="006F2BBF" w:rsidRDefault="0077629A" w:rsidP="006F2BBF">
            <w:pPr>
              <w:pStyle w:val="TableParagraph"/>
              <w:spacing w:line="267" w:lineRule="exact"/>
              <w:ind w:left="0"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B16D1" w:rsidRPr="006F2BBF" w:rsidRDefault="00B425F0" w:rsidP="006F2BBF">
            <w:pPr>
              <w:pStyle w:val="TableParagraph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центра за</w:t>
            </w:r>
            <w:r w:rsidRPr="006F2BB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2023-2024 учебный год и планирование</w:t>
            </w:r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6F2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год».</w:t>
            </w:r>
          </w:p>
        </w:tc>
        <w:tc>
          <w:tcPr>
            <w:tcW w:w="2090" w:type="dxa"/>
          </w:tcPr>
          <w:p w:rsidR="00DB16D1" w:rsidRPr="006F2BBF" w:rsidRDefault="00B425F0">
            <w:pPr>
              <w:pStyle w:val="TableParagraph"/>
              <w:spacing w:line="267" w:lineRule="exact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F2B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879" w:type="dxa"/>
            <w:gridSpan w:val="2"/>
          </w:tcPr>
          <w:p w:rsidR="00DB16D1" w:rsidRPr="006F2BBF" w:rsidRDefault="00B425F0" w:rsidP="00BF4E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6F2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B16D1" w:rsidRPr="006F2BBF" w:rsidTr="006F2BBF">
        <w:trPr>
          <w:trHeight w:val="268"/>
        </w:trPr>
        <w:tc>
          <w:tcPr>
            <w:tcW w:w="10087" w:type="dxa"/>
            <w:gridSpan w:val="5"/>
          </w:tcPr>
          <w:p w:rsidR="00DB16D1" w:rsidRPr="006F2BBF" w:rsidRDefault="00BF4E74" w:rsidP="00BF4E74">
            <w:pPr>
              <w:pStyle w:val="TableParagraph"/>
              <w:tabs>
                <w:tab w:val="left" w:pos="8386"/>
              </w:tabs>
              <w:spacing w:before="1" w:line="247" w:lineRule="exact"/>
              <w:ind w:left="1157" w:right="3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B425F0" w:rsidRPr="006F2BB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B16D1" w:rsidRPr="006F2BBF" w:rsidTr="00BF4E74">
        <w:trPr>
          <w:trHeight w:val="1612"/>
        </w:trPr>
        <w:tc>
          <w:tcPr>
            <w:tcW w:w="590" w:type="dxa"/>
          </w:tcPr>
          <w:p w:rsidR="00DB16D1" w:rsidRPr="006F2BBF" w:rsidRDefault="00B425F0" w:rsidP="006F2BBF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DB16D1" w:rsidRPr="006F2BBF" w:rsidRDefault="00B425F0" w:rsidP="00BF4E74">
            <w:pPr>
              <w:pStyle w:val="TableParagraph"/>
              <w:tabs>
                <w:tab w:val="left" w:pos="5103"/>
                <w:tab w:val="left" w:pos="5528"/>
              </w:tabs>
              <w:spacing w:before="1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</w:t>
            </w:r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2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исследовательского</w:t>
            </w:r>
            <w:r w:rsidRPr="006F2B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B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проектного</w:t>
            </w:r>
          </w:p>
          <w:p w:rsidR="00DB16D1" w:rsidRPr="006F2BBF" w:rsidRDefault="00B425F0" w:rsidP="00BF4E74">
            <w:pPr>
              <w:pStyle w:val="TableParagraph"/>
              <w:tabs>
                <w:tab w:val="left" w:pos="5103"/>
                <w:tab w:val="left" w:pos="5528"/>
              </w:tabs>
              <w:spacing w:before="1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подхода при решении образовательных</w:t>
            </w:r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2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6F2B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2090" w:type="dxa"/>
          </w:tcPr>
          <w:p w:rsidR="00DB16D1" w:rsidRPr="006F2BBF" w:rsidRDefault="00BF4E74" w:rsidP="00BF4E74">
            <w:pPr>
              <w:pStyle w:val="TableParagraph"/>
              <w:spacing w:before="1"/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25F0" w:rsidRPr="006F2BB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425F0"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F0" w:rsidRPr="006F2B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79" w:type="dxa"/>
            <w:gridSpan w:val="2"/>
          </w:tcPr>
          <w:p w:rsidR="00DB16D1" w:rsidRPr="006F2BBF" w:rsidRDefault="00B425F0" w:rsidP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. Классные руководители</w:t>
            </w:r>
          </w:p>
        </w:tc>
      </w:tr>
      <w:tr w:rsidR="00DB16D1" w:rsidRPr="006F2BBF" w:rsidTr="00BF4E74">
        <w:trPr>
          <w:trHeight w:val="1075"/>
        </w:trPr>
        <w:tc>
          <w:tcPr>
            <w:tcW w:w="590" w:type="dxa"/>
          </w:tcPr>
          <w:p w:rsidR="00DB16D1" w:rsidRPr="006F2BBF" w:rsidRDefault="00B425F0" w:rsidP="006F2BBF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DB16D1" w:rsidRPr="006F2BBF" w:rsidRDefault="00B425F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F2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F2B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DB16D1" w:rsidRPr="006F2BBF" w:rsidRDefault="00B425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6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6F2B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DB16D1" w:rsidRPr="006F2BBF" w:rsidRDefault="00B425F0">
            <w:pPr>
              <w:pStyle w:val="TableParagraph"/>
              <w:spacing w:line="270" w:lineRule="atLeast"/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предметам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2090" w:type="dxa"/>
          </w:tcPr>
          <w:p w:rsidR="00DB16D1" w:rsidRPr="006F2BBF" w:rsidRDefault="00B425F0">
            <w:pPr>
              <w:pStyle w:val="TableParagraph"/>
              <w:spacing w:before="1"/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879" w:type="dxa"/>
            <w:gridSpan w:val="2"/>
          </w:tcPr>
          <w:p w:rsidR="00BF4E74" w:rsidRDefault="00B425F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F2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6D1" w:rsidRPr="006F2BBF" w:rsidRDefault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DB16D1" w:rsidRPr="006F2BBF" w:rsidTr="00BF4E74">
        <w:trPr>
          <w:trHeight w:val="803"/>
        </w:trPr>
        <w:tc>
          <w:tcPr>
            <w:tcW w:w="590" w:type="dxa"/>
          </w:tcPr>
          <w:p w:rsidR="00DB16D1" w:rsidRPr="006F2BBF" w:rsidRDefault="00B425F0" w:rsidP="006F2BBF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DB16D1" w:rsidRPr="006F2BBF" w:rsidRDefault="00B425F0">
            <w:pPr>
              <w:pStyle w:val="TableParagraph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</w:t>
            </w:r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6F2B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уровня.</w:t>
            </w:r>
          </w:p>
        </w:tc>
        <w:tc>
          <w:tcPr>
            <w:tcW w:w="2090" w:type="dxa"/>
          </w:tcPr>
          <w:p w:rsidR="00DB16D1" w:rsidRPr="006F2BBF" w:rsidRDefault="00B425F0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Pr="006F2B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79" w:type="dxa"/>
            <w:gridSpan w:val="2"/>
          </w:tcPr>
          <w:p w:rsidR="00DB16D1" w:rsidRPr="006F2BBF" w:rsidRDefault="00B425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F2B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F2B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</w:p>
          <w:p w:rsidR="00DB16D1" w:rsidRPr="006F2BBF" w:rsidRDefault="00B425F0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BF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B16D1" w:rsidRPr="006F2BBF" w:rsidTr="00BF4E74">
        <w:trPr>
          <w:trHeight w:val="805"/>
        </w:trPr>
        <w:tc>
          <w:tcPr>
            <w:tcW w:w="590" w:type="dxa"/>
          </w:tcPr>
          <w:p w:rsidR="00DB16D1" w:rsidRPr="006F2BBF" w:rsidRDefault="00B425F0" w:rsidP="00BF4E74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DB16D1" w:rsidRPr="006F2BBF" w:rsidRDefault="00B425F0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Фестиваль проектов. Защита творческих,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 xml:space="preserve">проектных работ </w:t>
            </w:r>
            <w:proofErr w:type="gramStart"/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 (9-11 класс)</w:t>
            </w:r>
          </w:p>
        </w:tc>
        <w:tc>
          <w:tcPr>
            <w:tcW w:w="2090" w:type="dxa"/>
          </w:tcPr>
          <w:p w:rsidR="00BF4E74" w:rsidRDefault="00BF4E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  <w:p w:rsidR="00DB16D1" w:rsidRPr="006F2BBF" w:rsidRDefault="00B425F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879" w:type="dxa"/>
            <w:gridSpan w:val="2"/>
          </w:tcPr>
          <w:p w:rsidR="00DB16D1" w:rsidRPr="006F2BBF" w:rsidRDefault="00B425F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6F2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BB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, руководители проектов</w:t>
            </w:r>
          </w:p>
        </w:tc>
      </w:tr>
      <w:tr w:rsidR="00DB16D1" w:rsidRPr="006F2BBF" w:rsidTr="006F2BBF">
        <w:trPr>
          <w:trHeight w:val="264"/>
        </w:trPr>
        <w:tc>
          <w:tcPr>
            <w:tcW w:w="10087" w:type="dxa"/>
            <w:gridSpan w:val="5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r w:rsidR="00BF4E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DB16D1" w:rsidRPr="00BF4E74" w:rsidTr="00BF4E74">
        <w:trPr>
          <w:trHeight w:val="1075"/>
        </w:trPr>
        <w:tc>
          <w:tcPr>
            <w:tcW w:w="590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внеурочной деятельности и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образовательным программам Центра «Точка роста».</w:t>
            </w:r>
          </w:p>
        </w:tc>
        <w:tc>
          <w:tcPr>
            <w:tcW w:w="2127" w:type="dxa"/>
            <w:gridSpan w:val="2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1842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gram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DB16D1" w:rsidRPr="00BF4E74" w:rsidTr="00BF4E74">
        <w:trPr>
          <w:trHeight w:val="800"/>
        </w:trPr>
        <w:tc>
          <w:tcPr>
            <w:tcW w:w="590" w:type="dxa"/>
            <w:tcBorders>
              <w:bottom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</w:t>
            </w:r>
          </w:p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«Урок цифры» 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bottom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Педагог Центра (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Любимов А.А.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16D1" w:rsidRPr="00BF4E74" w:rsidTr="00BF4E74">
        <w:trPr>
          <w:trHeight w:val="534"/>
        </w:trPr>
        <w:tc>
          <w:tcPr>
            <w:tcW w:w="590" w:type="dxa"/>
            <w:tcBorders>
              <w:top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«На связи </w:t>
            </w:r>
            <w:proofErr w:type="gram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природой» 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Апрель 2023г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Соколова М.М., Савинова Е.В.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16D1" w:rsidRPr="00BF4E74" w:rsidTr="00BF4E74">
        <w:trPr>
          <w:trHeight w:val="537"/>
        </w:trPr>
        <w:tc>
          <w:tcPr>
            <w:tcW w:w="590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«День науки в школе»</w:t>
            </w:r>
          </w:p>
        </w:tc>
        <w:tc>
          <w:tcPr>
            <w:tcW w:w="2127" w:type="dxa"/>
            <w:gridSpan w:val="2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1842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F4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 w:rsidR="000617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6179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="00061798">
              <w:rPr>
                <w:rFonts w:ascii="Times New Roman" w:hAnsi="Times New Roman" w:cs="Times New Roman"/>
                <w:sz w:val="24"/>
                <w:szCs w:val="24"/>
              </w:rPr>
              <w:t xml:space="preserve"> М.М., Смирнова Е.М.)</w:t>
            </w:r>
          </w:p>
        </w:tc>
      </w:tr>
      <w:tr w:rsidR="00DB16D1" w:rsidRPr="00BF4E74" w:rsidTr="00BF4E74">
        <w:trPr>
          <w:trHeight w:val="537"/>
        </w:trPr>
        <w:tc>
          <w:tcPr>
            <w:tcW w:w="590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 и</w:t>
            </w:r>
          </w:p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генетики».</w:t>
            </w:r>
          </w:p>
        </w:tc>
        <w:tc>
          <w:tcPr>
            <w:tcW w:w="2127" w:type="dxa"/>
            <w:gridSpan w:val="2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Апрель 2023г</w:t>
            </w:r>
          </w:p>
        </w:tc>
        <w:tc>
          <w:tcPr>
            <w:tcW w:w="1842" w:type="dxa"/>
          </w:tcPr>
          <w:p w:rsidR="00BF4E74" w:rsidRPr="00BF4E74" w:rsidRDefault="00BF4E74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DB16D1" w:rsidRPr="00BF4E74" w:rsidRDefault="00BF4E74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(Соколова М.М., Савинова Е.В.)</w:t>
            </w:r>
          </w:p>
        </w:tc>
      </w:tr>
      <w:tr w:rsidR="00DB16D1" w:rsidRPr="00BF4E74" w:rsidTr="00BF4E74">
        <w:trPr>
          <w:trHeight w:val="534"/>
        </w:trPr>
        <w:tc>
          <w:tcPr>
            <w:tcW w:w="590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Муниципальные фестивали</w:t>
            </w:r>
          </w:p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(участие).</w:t>
            </w:r>
          </w:p>
        </w:tc>
        <w:tc>
          <w:tcPr>
            <w:tcW w:w="2127" w:type="dxa"/>
            <w:gridSpan w:val="2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2023-24 </w:t>
            </w:r>
            <w:proofErr w:type="spell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42" w:type="dxa"/>
          </w:tcPr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DB16D1" w:rsidRPr="00BF4E74" w:rsidRDefault="00B425F0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36EF2" w:rsidRPr="00BF4E74" w:rsidTr="00BF4E74">
        <w:trPr>
          <w:trHeight w:val="534"/>
        </w:trPr>
        <w:tc>
          <w:tcPr>
            <w:tcW w:w="590" w:type="dxa"/>
          </w:tcPr>
          <w:p w:rsidR="00A36EF2" w:rsidRPr="00BF4E74" w:rsidRDefault="00A36EF2" w:rsidP="0007172D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36EF2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Гагаринский урок «</w:t>
            </w:r>
            <w:proofErr w:type="spellStart"/>
            <w:r w:rsidRPr="00A36EF2">
              <w:rPr>
                <w:rFonts w:ascii="Times New Roman" w:hAnsi="Times New Roman" w:cs="Times New Roman"/>
                <w:sz w:val="24"/>
                <w:szCs w:val="24"/>
              </w:rPr>
              <w:t>Космолаб</w:t>
            </w:r>
            <w:proofErr w:type="spellEnd"/>
            <w:r w:rsidRPr="00A36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</w:tc>
        <w:tc>
          <w:tcPr>
            <w:tcW w:w="1842" w:type="dxa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Смирнова Е.М.</w:t>
            </w:r>
          </w:p>
        </w:tc>
      </w:tr>
      <w:tr w:rsidR="00A36EF2" w:rsidRPr="00BF4E74" w:rsidTr="00BF4E74">
        <w:trPr>
          <w:trHeight w:val="537"/>
        </w:trPr>
        <w:tc>
          <w:tcPr>
            <w:tcW w:w="590" w:type="dxa"/>
          </w:tcPr>
          <w:p w:rsidR="00A36EF2" w:rsidRPr="00BF4E74" w:rsidRDefault="00A36EF2" w:rsidP="0007172D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победы).</w:t>
            </w:r>
          </w:p>
        </w:tc>
        <w:tc>
          <w:tcPr>
            <w:tcW w:w="2127" w:type="dxa"/>
            <w:gridSpan w:val="2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2" w:type="dxa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F4E7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</w:p>
        </w:tc>
      </w:tr>
      <w:tr w:rsidR="00A36EF2" w:rsidRPr="00BF4E74" w:rsidTr="00BF4E74">
        <w:trPr>
          <w:trHeight w:val="537"/>
        </w:trPr>
        <w:tc>
          <w:tcPr>
            <w:tcW w:w="590" w:type="dxa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866C5">
              <w:rPr>
                <w:rFonts w:ascii="Times New Roman" w:hAnsi="Times New Roman" w:cs="Times New Roman"/>
                <w:sz w:val="24"/>
                <w:szCs w:val="24"/>
              </w:rPr>
              <w:t>Турниры по шахматам</w:t>
            </w:r>
          </w:p>
        </w:tc>
        <w:tc>
          <w:tcPr>
            <w:tcW w:w="2127" w:type="dxa"/>
            <w:gridSpan w:val="2"/>
          </w:tcPr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866C5">
              <w:rPr>
                <w:rFonts w:ascii="Times New Roman" w:hAnsi="Times New Roman" w:cs="Times New Roman"/>
                <w:sz w:val="24"/>
                <w:szCs w:val="24"/>
              </w:rPr>
              <w:t xml:space="preserve">2023-24 </w:t>
            </w:r>
            <w:proofErr w:type="spellStart"/>
            <w:r w:rsidRPr="00E866C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866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866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42" w:type="dxa"/>
          </w:tcPr>
          <w:p w:rsidR="00A36EF2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866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E866C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6EF2" w:rsidRPr="00BF4E74" w:rsidRDefault="00A36EF2" w:rsidP="00BF4E74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В.А</w:t>
            </w:r>
          </w:p>
        </w:tc>
      </w:tr>
    </w:tbl>
    <w:p w:rsidR="00B425F0" w:rsidRPr="00BF4E74" w:rsidRDefault="00B425F0" w:rsidP="00BF4E74">
      <w:pPr>
        <w:pStyle w:val="TableParagraph"/>
        <w:spacing w:line="270" w:lineRule="atLeast"/>
        <w:ind w:right="136"/>
        <w:rPr>
          <w:rFonts w:ascii="Times New Roman" w:hAnsi="Times New Roman" w:cs="Times New Roman"/>
          <w:sz w:val="24"/>
          <w:szCs w:val="24"/>
        </w:rPr>
      </w:pPr>
    </w:p>
    <w:sectPr w:rsidR="00B425F0" w:rsidRPr="00BF4E74">
      <w:pgSz w:w="11910" w:h="16840"/>
      <w:pgMar w:top="540" w:right="3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6D1"/>
    <w:rsid w:val="00061798"/>
    <w:rsid w:val="002C4250"/>
    <w:rsid w:val="006879C5"/>
    <w:rsid w:val="006F2BBF"/>
    <w:rsid w:val="0077629A"/>
    <w:rsid w:val="00A36EF2"/>
    <w:rsid w:val="00AF6813"/>
    <w:rsid w:val="00B425F0"/>
    <w:rsid w:val="00BF4E74"/>
    <w:rsid w:val="00DB16D1"/>
    <w:rsid w:val="00E44307"/>
    <w:rsid w:val="00E866C5"/>
    <w:rsid w:val="00E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2023-09-08T08:05:00Z</dcterms:created>
  <dcterms:modified xsi:type="dcterms:W3CDTF">2023-09-08T08:05:00Z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